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r w:rsidRPr="00C630A0">
        <w:rPr>
          <w:b/>
          <w:sz w:val="24"/>
          <w:lang w:val="en-US" w:bidi="es-ES"/>
        </w:rPr>
        <w:t>Vehicle Maintenance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b/>
          <w:sz w:val="24"/>
          <w:lang w:val="en-US" w:bidi="es-ES"/>
        </w:rPr>
      </w:pPr>
      <w:bookmarkStart w:id="0" w:name="_GoBack"/>
      <w:bookmarkEnd w:id="0"/>
    </w:p>
    <w:p w:rsidR="000C486E" w:rsidRPr="000C486E" w:rsidRDefault="000C486E" w:rsidP="000C486E">
      <w:pPr>
        <w:shd w:val="clear" w:color="auto" w:fill="FFFFFF"/>
        <w:spacing w:after="0" w:line="240" w:lineRule="auto"/>
        <w:ind w:left="360"/>
        <w:rPr>
          <w:color w:val="0070C0"/>
          <w:sz w:val="24"/>
          <w:lang w:val="en-US" w:bidi="es-ES"/>
        </w:rPr>
      </w:pPr>
      <w:r w:rsidRPr="000C486E">
        <w:rPr>
          <w:color w:val="0070C0"/>
          <w:sz w:val="24"/>
          <w:lang w:val="en-US" w:bidi="es-ES"/>
        </w:rPr>
        <w:t>(English)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Protect our water – Vehicle Maintenance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Change oil and other fluids indoors and over concrete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Rinse and drain parts over a solvent sink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Store chemicals and fluids indoors and off the floor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 xml:space="preserve">Use sand or kitty litter to sweep up spills   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  <w:r w:rsidRPr="00C630A0">
        <w:rPr>
          <w:sz w:val="24"/>
          <w:lang w:val="en-US" w:bidi="es-ES"/>
        </w:rPr>
        <w:t>Keep soapy water out of lakes and streams by washing at a car wash instead of at home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val="en-US" w:bidi="es-ES"/>
        </w:rPr>
      </w:pPr>
    </w:p>
    <w:p w:rsidR="000C486E" w:rsidRPr="000C486E" w:rsidRDefault="000C486E" w:rsidP="000C486E">
      <w:pPr>
        <w:shd w:val="clear" w:color="auto" w:fill="FFFFFF"/>
        <w:spacing w:after="0" w:line="240" w:lineRule="auto"/>
        <w:ind w:left="360"/>
        <w:rPr>
          <w:color w:val="0070C0"/>
          <w:sz w:val="24"/>
          <w:lang w:bidi="es-ES"/>
        </w:rPr>
      </w:pPr>
      <w:r w:rsidRPr="000C486E">
        <w:rPr>
          <w:color w:val="0070C0"/>
          <w:sz w:val="24"/>
          <w:lang w:bidi="es-ES"/>
        </w:rPr>
        <w:t>(</w:t>
      </w:r>
      <w:proofErr w:type="spellStart"/>
      <w:r w:rsidRPr="000C486E">
        <w:rPr>
          <w:color w:val="0070C0"/>
          <w:sz w:val="24"/>
          <w:lang w:bidi="es-ES"/>
        </w:rPr>
        <w:t>Spanish</w:t>
      </w:r>
      <w:proofErr w:type="spellEnd"/>
      <w:r w:rsidRPr="000C486E">
        <w:rPr>
          <w:color w:val="0070C0"/>
          <w:sz w:val="24"/>
          <w:lang w:bidi="es-ES"/>
        </w:rPr>
        <w:t>)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Proteja nuestra agua – Mantenimiento del vehículo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</w:rPr>
      </w:pPr>
      <w:r w:rsidRPr="00C630A0">
        <w:rPr>
          <w:sz w:val="24"/>
          <w:lang w:bidi="es-ES"/>
        </w:rPr>
        <w:t>Cambiar el aceite y otros fluidos en interiores y sobre hormigón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Enjuague y escurra las piezas sobre un fregadero solvente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Almacenar productos químicos y fluidos en interiores y en el suelo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Use arena o arena para gatos para barrer derrames  </w:t>
      </w:r>
    </w:p>
    <w:p w:rsidR="000C486E" w:rsidRPr="00C630A0" w:rsidRDefault="000C486E" w:rsidP="000C48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30A0">
        <w:rPr>
          <w:sz w:val="24"/>
          <w:lang w:bidi="es-ES"/>
        </w:rPr>
        <w:t>Mantenga el agua jabonosa fuera de los lagos y arroyos lavando en un lavado de autos en lugar de en casa</w:t>
      </w:r>
    </w:p>
    <w:p w:rsidR="00B944D7" w:rsidRDefault="00B944D7"/>
    <w:p w:rsidR="000C486E" w:rsidRPr="000C486E" w:rsidRDefault="000C486E" w:rsidP="000C486E">
      <w:pPr>
        <w:shd w:val="clear" w:color="auto" w:fill="FFFFFF"/>
        <w:spacing w:after="0" w:line="240" w:lineRule="auto"/>
        <w:ind w:left="360"/>
        <w:rPr>
          <w:color w:val="0070C0"/>
          <w:sz w:val="24"/>
          <w:lang w:val="en-US"/>
        </w:rPr>
      </w:pPr>
      <w:r w:rsidRPr="000C486E">
        <w:rPr>
          <w:color w:val="0070C0"/>
          <w:sz w:val="24"/>
          <w:lang w:val="en-US"/>
        </w:rPr>
        <w:t>(Somali)</w:t>
      </w:r>
    </w:p>
    <w:p w:rsidR="000C486E" w:rsidRP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>Ilaali biyaheena - Dayactirka Gawaarida</w:t>
      </w:r>
    </w:p>
    <w:p w:rsid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>Ka beddel saliidda iyo dareerayaasha kale ee gudaha iyo sagbada dusheeda</w:t>
      </w:r>
    </w:p>
    <w:p w:rsid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>Biyo raaci oo qalaji qaybaha kore ee waasikada</w:t>
      </w:r>
    </w:p>
    <w:p w:rsid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>ku keydi kiimikooyinka iyo dareerayaasha gudaha meel aan ahayn sagxadda dhulka</w:t>
      </w:r>
    </w:p>
    <w:p w:rsid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 xml:space="preserve">Adeegso ciid ama qashin yar yar si aad u xaaqdo waxyaabaha qubta.   </w:t>
      </w:r>
    </w:p>
    <w:p w:rsidR="000C486E" w:rsidRDefault="000C486E" w:rsidP="000C486E">
      <w:pPr>
        <w:shd w:val="clear" w:color="auto" w:fill="FFFFFF"/>
        <w:spacing w:after="0" w:line="240" w:lineRule="auto"/>
        <w:ind w:left="360"/>
        <w:rPr>
          <w:sz w:val="24"/>
          <w:lang w:bidi="es-ES"/>
        </w:rPr>
      </w:pPr>
      <w:r>
        <w:rPr>
          <w:sz w:val="24"/>
          <w:lang w:val="so-SO"/>
        </w:rPr>
        <w:t>Ka ilaali biyaha saabuunta leh harooyinka iyo durdurrada adigoo ku dhaqaya leebaajada baabuurka halkaad ku dhaqi lahayd guriga</w:t>
      </w:r>
    </w:p>
    <w:p w:rsidR="000C486E" w:rsidRDefault="000C486E"/>
    <w:sectPr w:rsidR="000C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E"/>
    <w:rsid w:val="000C486E"/>
    <w:rsid w:val="00B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DF06"/>
  <w15:chartTrackingRefBased/>
  <w15:docId w15:val="{BB10E735-5971-44A0-80CC-89958A2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6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2020-12-16T17:12:00Z</dcterms:created>
  <dcterms:modified xsi:type="dcterms:W3CDTF">2020-12-16T17:13:00Z</dcterms:modified>
</cp:coreProperties>
</file>