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3009" w14:textId="3A25DAD2" w:rsidR="000A3907" w:rsidRDefault="000A3907" w:rsidP="000A3907">
      <w:r>
        <w:t xml:space="preserve">Minnesota may be the “Land of 10,000 Lakes,” but </w:t>
      </w:r>
      <w:r w:rsidR="00133E3B">
        <w:t xml:space="preserve">less than 8000 fully support healthy aquatic life, good fishing, and water recreation. </w:t>
      </w:r>
      <w:r>
        <w:t xml:space="preserve"> </w:t>
      </w:r>
    </w:p>
    <w:p w14:paraId="0AE4A6F9" w14:textId="6E87B89A" w:rsidR="000A3907" w:rsidRDefault="00133E3B" w:rsidP="000A3907">
      <w:r>
        <w:t xml:space="preserve">Use the MPCA impaired waters viewer to learn more about lakes in your region: </w:t>
      </w:r>
      <w:hyperlink r:id="rId7" w:history="1">
        <w:r>
          <w:rPr>
            <w:rStyle w:val="Hyperlink"/>
          </w:rPr>
          <w:t>https://www.pca.state.mn.us/water/impaired-waters-view</w:t>
        </w:r>
        <w:bookmarkStart w:id="0" w:name="_GoBack"/>
        <w:bookmarkEnd w:id="0"/>
        <w:r>
          <w:rPr>
            <w:rStyle w:val="Hyperlink"/>
          </w:rPr>
          <w:t>er-iwav</w:t>
        </w:r>
      </w:hyperlink>
    </w:p>
    <w:sectPr w:rsidR="000A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07"/>
    <w:rsid w:val="000A3907"/>
    <w:rsid w:val="001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7B53"/>
  <w15:chartTrackingRefBased/>
  <w15:docId w15:val="{82C4062C-EEE2-4581-AD84-8072DF88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pca.state.mn.us/water/impaired-waters-viewer-iwa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E783E-0A09-4571-B5A2-0FDE09CC6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067A2-3BCE-471B-873F-2860CE404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0EEB9-72ED-4165-8702-B3C287E05C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2019-12-12T16:47:00Z</dcterms:created>
  <dcterms:modified xsi:type="dcterms:W3CDTF">2020-01-22T21:12:00Z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