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8AC27" w14:textId="77777777" w:rsidR="00F921BF" w:rsidRPr="00F921BF" w:rsidRDefault="00F921BF" w:rsidP="00F921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F921BF">
        <w:rPr>
          <w:rFonts w:ascii="Segoe UI" w:eastAsia="Times New Roman" w:hAnsi="Segoe UI" w:cs="Segoe UI"/>
          <w:color w:val="14171A"/>
          <w:sz w:val="29"/>
          <w:szCs w:val="29"/>
        </w:rPr>
        <w:t xml:space="preserve">We may be headwaters to the Mississippi River, but in some parts of our state, only 16% of rivers and streams support healthy aquatic life. </w:t>
      </w:r>
    </w:p>
    <w:p w14:paraId="7FB121DD" w14:textId="2DEFF0CB" w:rsidR="00F921BF" w:rsidRPr="00F921BF" w:rsidRDefault="00F921BF" w:rsidP="00F921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bookmarkStart w:id="0" w:name="_GoBack"/>
      <w:bookmarkEnd w:id="0"/>
    </w:p>
    <w:p w14:paraId="496D2959" w14:textId="77777777" w:rsidR="00F921BF" w:rsidRPr="00F921BF" w:rsidRDefault="00F921BF" w:rsidP="00F921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F921BF">
        <w:rPr>
          <w:rFonts w:ascii="Segoe UI" w:eastAsia="Times New Roman" w:hAnsi="Segoe UI" w:cs="Segoe UI"/>
          <w:color w:val="14171A"/>
          <w:sz w:val="29"/>
          <w:szCs w:val="29"/>
        </w:rPr>
        <w:t xml:space="preserve">Use the MPCA impaired waters viewer to learn more about rivers and streams in your area: </w:t>
      </w:r>
      <w:r w:rsidRPr="00F921BF">
        <w:rPr>
          <w:rFonts w:ascii="Segoe UI" w:eastAsia="Times New Roman" w:hAnsi="Segoe UI" w:cs="Segoe UI"/>
          <w:color w:val="1B95E0"/>
          <w:sz w:val="29"/>
          <w:szCs w:val="29"/>
        </w:rPr>
        <w:t>https://www.pca.state.mn.us/water/impaired-waters-viewer-iwav</w:t>
      </w:r>
    </w:p>
    <w:p w14:paraId="56A4A6FA" w14:textId="1AA07517" w:rsidR="004835DE" w:rsidRPr="00F921BF" w:rsidRDefault="004835DE" w:rsidP="00F921BF"/>
    <w:sectPr w:rsidR="004835DE" w:rsidRPr="00F9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DE"/>
    <w:rsid w:val="004835DE"/>
    <w:rsid w:val="00F9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7FBD"/>
  <w15:chartTrackingRefBased/>
  <w15:docId w15:val="{F2725C95-0A63-4751-8BD7-4AE7C08C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DA56B-419B-4A24-9B26-7C224918A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15F1D-ECE1-45D3-9DC8-2A95A6292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C04FC-B5BE-49AD-9614-E4EA2072D5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2019-12-12T18:47:00Z</dcterms:created>
  <dcterms:modified xsi:type="dcterms:W3CDTF">2020-01-22T21:15:00Z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