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D0680A" w:rsidRPr="00BB12B8" w:rsidRDefault="00763DBD" w:rsidP="00F62C43">
      <w:pPr>
        <w:rPr>
          <w:b/>
        </w:rPr>
      </w:pPr>
      <w:r>
        <w:rPr>
          <w:b/>
          <w:lang w:bidi="so" w:val="so"/>
        </w:rPr>
        <w:t xml:space="preserve">Shan hab oo sahlan oo aad ku ilaalin karto biyaheenna 1 saac ama in ka yar</w:t>
      </w:r>
    </w:p>
    <w:p xmlns:w="http://schemas.openxmlformats.org/wordprocessingml/2006/main" w:rsidR="000B2CE9" w:rsidRPr="00BB12B8" w:rsidRDefault="000B2CE9" w:rsidP="000B2CE9">
      <w:pPr>
        <w:pStyle w:val="ListParagraph"/>
        <w:numPr>
          <w:ilvl w:val="0"/>
          <w:numId w:val="1"/>
        </w:numPr>
        <w:rPr>
          <w:u w:val="single"/>
        </w:rPr>
      </w:pPr>
      <w:r w:rsidRPr="00BB12B8">
        <w:rPr>
          <w:u w:val="single"/>
          <w:lang w:bidi="so" w:val="so"/>
        </w:rPr>
        <w:t xml:space="preserve">Uruuri oo xaaq caleemaha.. haraaga cawska, wasakhda iyo qashinka dariiqa ee gurigaaga hortiisa.</w:t>
      </w:r>
      <w:r w:rsidRPr="00BB12B8">
        <w:rPr>
          <w:lang w:bidi="so" w:val="so"/>
        </w:rPr>
        <w:t xml:space="preserve"> Bullaacadaha duufaanku waxay biyaha roobka ka soo qaadaan wadada ayagoo geeya dhulalka qoyan, harooyinka, dooxooyinka iyo webiyada. Ka xaaqidda qashinka, wasakhda iyo qashinka deyrka dariiqa waa hab degdeg ah oo aad ku horumarinayso “soo jiidashada barxadaada” waxayna sidoo kale caawisaa ka ilaalinta walxahan biyaha. </w:t>
      </w:r>
      <w:r w:rsidR="00C35076" w:rsidRPr="00C35076">
        <w:rPr>
          <w:color w:val="0070C0"/>
          <w:lang w:bidi="so" w:val="so"/>
        </w:rPr>
        <w:t xml:space="preserve">[Insert relevant ordinance info here.]</w:t>
      </w:r>
    </w:p>
    <w:p xmlns:w="http://schemas.openxmlformats.org/wordprocessingml/2006/main" w:rsidR="00BB12B8" w:rsidRPr="00BB12B8" w:rsidRDefault="00BB12B8" w:rsidP="00BB12B8">
      <w:pPr>
        <w:pStyle w:val="ListParagraph"/>
        <w:rPr>
          <w:u w:val="single"/>
        </w:rPr>
      </w:pPr>
    </w:p>
    <w:p xmlns:w="http://schemas.openxmlformats.org/wordprocessingml/2006/main" w:rsidR="00A53C47" w:rsidRDefault="000B2CE9" w:rsidP="000B2CE9">
      <w:pPr>
        <w:pStyle w:val="ListParagraph"/>
        <w:numPr>
          <w:ilvl w:val="0"/>
          <w:numId w:val="1"/>
        </w:numPr>
      </w:pPr>
      <w:r w:rsidRPr="00BB12B8">
        <w:rPr>
          <w:u w:val="single"/>
          <w:lang w:bidi="so" w:val="so"/>
        </w:rPr>
        <w:t xml:space="preserve">Nadiifi, qalaji oo baar doontaada iyo gaarigaaga kadib markaad ka soo baxdo biyaha.</w:t>
      </w:r>
      <w:r w:rsidRPr="00BB12B8">
        <w:rPr>
          <w:lang w:bidi="so" w:val="so"/>
        </w:rPr>
        <w:t xml:space="preserve"> Noolaha Waxyeelada leh ee ku nool Biyaha (AIS) sida sebra mussels Eurasian watermilfoll, iyo waterfllea qodxaha leh waxay raacaan sagxadaha doomaha iyo gawaarida iyo gudaha taangiyada, taangiyada kalluunka iyo qaybaha kale ee biyuhu ku jiraan. Noocyada noolahan aan dhaladka ahayn waxay iskaga gudbi karaan haro ama webi, iyagoo khalkhal gelinaya habka deegaanka dabiiciga ah waxayna keenayaan kharash aad u badan si loo qaado adeegsadayaasha iyo mulkiilayaasha hantida ku leh xeebta. Sharciga Minnesota wuxuu farayaa hawl-wadeenada doomaha inay nadiifiyaan oo qalajiyaan mootada badda, gawaarida, iyo qalabka kahor intaysan ka bixin marinka biyaha iyo in la ilaaliyo boolalka mootada badda inta la qaadayo mootada baada si looga hortago Noolaha Waxyeelada leh ee ku nool Biyaha (AIS). </w:t>
      </w:r>
    </w:p>
    <w:p xmlns:w="http://schemas.openxmlformats.org/wordprocessingml/2006/main" w:rsidR="00A53C47" w:rsidRDefault="00A53C47" w:rsidP="00A53C47">
      <w:pPr>
        <w:pStyle w:val="ListParagraph"/>
      </w:pPr>
    </w:p>
    <w:p xmlns:w="http://schemas.openxmlformats.org/wordprocessingml/2006/main" w:rsidR="000B2CE9" w:rsidRDefault="000B2CE9" w:rsidP="00FE5B5D">
      <w:pPr>
        <w:pStyle w:val="ListParagraph"/>
        <w:numPr>
          <w:ilvl w:val="0"/>
          <w:numId w:val="1"/>
        </w:numPr>
      </w:pPr>
      <w:r w:rsidRPr="00763DBD">
        <w:rPr>
          <w:u w:val="single"/>
          <w:lang w:bidi="so" w:val="so"/>
        </w:rPr>
        <w:t xml:space="preserve">Ku rid sanduuq daawada duugga ah ee taal gurigaaga oo keen goob dhigis la oggolaaday.</w:t>
      </w:r>
      <w:r w:rsidRPr="00763DBD">
        <w:rPr>
          <w:lang w:bidi="so" w:val="so"/>
        </w:rPr>
        <w:t xml:space="preserve"> Ku daadinta daawooyinka aan la adeegsan waasikada, musqusha ama qashin qubka waxay wasakhayn kartaa biyaha dhulka Waqti ku qaado si aad u soo uruuriso daawada aan la adeegsan ee duugga ah, kuwa aan dhakhtar qorin, iyo daawooyinka xayawaanka jooga gurigaaga oo u tuur si habboon. Degganayaasha </w:t>
      </w:r>
      <w:r w:rsidR="00FE5B5D" w:rsidRPr="00FE5B5D">
        <w:rPr>
          <w:color w:val="0070C0"/>
          <w:lang w:bidi="so" w:val="so"/>
        </w:rPr>
        <w:t xml:space="preserve">[insert city or county name]</w:t>
      </w:r>
      <w:r w:rsidRPr="00763DBD">
        <w:rPr>
          <w:lang w:bidi="so" w:val="so"/>
        </w:rPr>
        <w:t xml:space="preserve">waxay dhigi karaan daawooyinka </w:t>
      </w:r>
      <w:r w:rsidR="00FE5B5D" w:rsidRPr="00FE5B5D">
        <w:rPr>
          <w:color w:val="0070C0"/>
          <w:lang w:bidi="so" w:val="so"/>
        </w:rPr>
        <w:t xml:space="preserve">[insert location of collection site and/or upcoming take-back event]</w:t>
      </w:r>
      <w:r w:rsidRPr="00763DBD">
        <w:rPr>
          <w:lang w:bidi="so" w:val="so"/>
        </w:rPr>
        <w:t xml:space="preserve">.  </w:t>
      </w:r>
    </w:p>
    <w:p xmlns:w="http://schemas.openxmlformats.org/wordprocessingml/2006/main" w:rsidR="00763DBD" w:rsidRDefault="00763DBD" w:rsidP="00763DBD">
      <w:pPr>
        <w:pStyle w:val="ListParagraph"/>
      </w:pPr>
    </w:p>
    <w:p xmlns:w="http://schemas.openxmlformats.org/wordprocessingml/2006/main" w:rsidR="000B2CE9" w:rsidRDefault="000B2CE9" w:rsidP="000B2CE9">
      <w:pPr>
        <w:pStyle w:val="ListParagraph"/>
        <w:numPr>
          <w:ilvl w:val="0"/>
          <w:numId w:val="1"/>
        </w:numPr>
      </w:pPr>
      <w:r w:rsidRPr="00763DBD">
        <w:rPr>
          <w:u w:val="single"/>
          <w:lang w:bidi="so" w:val="so"/>
        </w:rPr>
        <w:t xml:space="preserve">Soo uruuri haramaha beer-roobaadka ee xaafaddaada.</w:t>
      </w:r>
      <w:r w:rsidRPr="00763DBD">
        <w:rPr>
          <w:lang w:bidi="so" w:val="so"/>
        </w:rPr>
        <w:t xml:space="preserve"> Beer-roobaadku waa beero u eeg sida baaquliga oo kale oo loo qaabeeyay inay qabtaan roobka qulqulaya meelaha baabuurta la dhigto, dariiqyada, waddooyinka iyo saqafyada sare si biyuhu u soo geli karaan beerta halkii ay mari lahaayeen bullaacadaha duufaanka. Beer-roobaadku waxay caawisaa yaraynta wasakhowga biyaha waxayna u abuurtaa deegaan shimbiraha iyo bacrimiyayaasha ubaxa. Caawi si aad uga dhigto beer-roobaadka xaafaddaada mid qurxoon adigoo ku qaadanaya 1 saac si aad uga qaado qashinka oo aad uga uruuriso haramaha. Kaga baro wax badan beer-roobaadka halkan </w:t>
      </w:r>
      <w:hyperlink r:id="rId6" w:history="1">
        <w:r w:rsidR="00FE5B5D" w:rsidRPr="006A1B57">
          <w:rPr>
            <w:rStyle w:val="Hyperlink"/>
            <w:lang w:bidi="so" w:val="so"/>
          </w:rPr>
          <w:t xml:space="preserve">www.bluethumb.org</w:t>
        </w:r>
      </w:hyperlink>
      <w:r w:rsidRPr="00763DBD">
        <w:rPr>
          <w:lang w:bidi="so" w:val="so"/>
        </w:rPr>
        <w:t xml:space="preserve">  </w:t>
      </w:r>
    </w:p>
    <w:p xmlns:w="http://schemas.openxmlformats.org/wordprocessingml/2006/main" w:rsidR="00763DBD" w:rsidRDefault="00763DBD" w:rsidP="00763DBD">
      <w:pPr>
        <w:pStyle w:val="ListParagraph"/>
      </w:pPr>
    </w:p>
    <w:p xmlns:w="http://schemas.openxmlformats.org/wordprocessingml/2006/main" w:rsidR="000B2CE9" w:rsidRDefault="000B2CE9" w:rsidP="000B2CE9">
      <w:pPr>
        <w:pStyle w:val="ListParagraph"/>
        <w:numPr>
          <w:ilvl w:val="0"/>
          <w:numId w:val="1"/>
        </w:numPr>
      </w:pPr>
      <w:r w:rsidRPr="00763DBD">
        <w:rPr>
          <w:u w:val="single"/>
          <w:lang w:bidi="so" w:val="so"/>
        </w:rPr>
        <w:t xml:space="preserve">Qaad qashinka ku daadsan dariiqa ama dhabbaha u dhow gurigaaga.</w:t>
      </w:r>
      <w:r w:rsidRPr="00763DBD">
        <w:rPr>
          <w:lang w:bidi="so" w:val="so"/>
        </w:rPr>
        <w:t xml:space="preserve"> Badanaa, qashinka ku daadsan dariiqa iyo dhabbaha wuxuu xiraa dariiqyada biyaha ama wuxuu raaca bullaacadaha duufaanka. Marka xigta ee aad u baxaysid socod, qaado laba gacmo-gashi iyo bac oo soo ururi qashin yar intaad socoto. </w:t>
      </w:r>
    </w:p>
    <w:p xmlns:w="http://schemas.openxmlformats.org/wordprocessingml/2006/main" w:rsidR="00CE1A88" w:rsidRDefault="00CE1A88" w:rsidP="00763DBD">
      <w:pPr>
        <w:pStyle w:val="ListParagraph"/>
      </w:pPr>
    </w:p>
    <w:sectPr xmlns:w="http://schemas.openxmlformats.org/wordprocessingml/2006/main" w:rsidR="00CE1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DC854E4"/>
    <w:multiLevelType w:val="hybridMultilevel"/>
    <w:tmpl w:val="21565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E9"/>
    <w:rsid w:val="000B2CE9"/>
    <w:rsid w:val="001F738F"/>
    <w:rsid w:val="00547F91"/>
    <w:rsid w:val="00640AE1"/>
    <w:rsid w:val="00695EA9"/>
    <w:rsid w:val="00763DBD"/>
    <w:rsid w:val="00A53C47"/>
    <w:rsid w:val="00BB12B8"/>
    <w:rsid w:val="00C35076"/>
    <w:rsid w:val="00CE1A88"/>
    <w:rsid w:val="00D0680A"/>
    <w:rsid w:val="00D7278E"/>
    <w:rsid w:val="00F62C43"/>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3D73"/>
  <w15:docId w15:val="{45812F3B-C073-473A-BF45-61F03D75CFC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CE9"/>
    <w:pPr>
      <w:ind w:left="720"/>
      <w:contextualSpacing/>
    </w:pPr>
  </w:style>
  <w:style w:type="character" w:styleId="Hyperlink">
    <w:name w:val="Hyperlink"/>
    <w:basedOn w:val="DefaultParagraphFont"/>
    <w:uiPriority w:val="99"/>
    <w:unhideWhenUsed/>
    <w:rsid w:val="0076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bluethumb.org"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FFE7-13F5-48BD-AEAC-A7FD7A51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8</cp:revision>
  <dcterms:created xsi:type="dcterms:W3CDTF">2018-07-18T17:36:00Z</dcterms:created>
  <dcterms:modified xsi:type="dcterms:W3CDTF">2019-11-06T17:06:00Z</dcterms:modified>
</cp:coreProperties>
</file>