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430646" w:rsidRPr="00430646" w:rsidRDefault="00426BA3">
      <w:pPr>
        <w:rPr>
          <w:b/>
        </w:rPr>
      </w:pPr>
      <w:r>
        <w:rPr>
          <w:b/>
          <w:lang w:bidi="es-es" w:val="es-es"/>
        </w:rPr>
        <w:t xml:space="preserve">Adopte una alcantarilla pluvial en su calle para ayudar a proteger los lagos y arroyos locales</w:t>
      </w:r>
    </w:p>
    <w:p xmlns:w="http://schemas.openxmlformats.org/wordprocessingml/2006/main" w:rsidR="0065490B" w:rsidRDefault="0065490B">
      <w:r>
        <w:rPr>
          <w:lang w:bidi="es-es" w:val="es-es"/>
        </w:rPr>
        <w:t xml:space="preserve">Las alcantarillas pluviales de nuestra ciudad ayudan a proteger los vecindarios de las inundaciones, pero también transportan basura y escorrentías contaminadas desde las calles y los estacionamientos a los lagos y arroyos cercanos.</w:t>
      </w:r>
    </w:p>
    <w:p xmlns:w="http://schemas.openxmlformats.org/wordprocessingml/2006/main" w:rsidR="00713BE9" w:rsidRDefault="008C407D" w:rsidP="0065490B">
      <w:r>
        <w:rPr>
          <w:lang w:bidi="es-es" w:val="es-es"/>
        </w:rPr>
        <w:t xml:space="preserve">Usted puede marcar la diferencia ofreciéndose como voluntario sólo 15 minutos, dos veces al mes, para mantener la alcantarilla pluvial más cercana a usted libre de basura, hojas, recortes de hierba y suciedad. Vaya a "Adopt-a-Drain.org" y utilice el mapa para encontrar las alcantarillas pluviales de su vecindario; luego haga clic y regístrese para realizar la adopción. Dedique unos minutos cada mes a recoger la basura y los escombros cerca de su alcantarilla y luego vaya a Internet para informar de su trabajo para que nuestra comunidad pueda medir su impacto colectivo. </w:t>
      </w:r>
    </w:p>
    <w:p xmlns:w="http://schemas.openxmlformats.org/wordprocessingml/2006/main" w:rsidR="00430646" w:rsidRDefault="00713BE9" w:rsidP="0065490B">
      <w:r w:rsidRPr="00713BE9">
        <w:rPr>
          <w:lang w:bidi="es-es" w:val="es-es"/>
        </w:rPr>
        <w:t xml:space="preserve">Para deshacerse de los residuos que recoge, sepárelos en tres categorías y colóquelos en los receptáculos apropiados: basura, materiales reciclables (botellas de vidrio y plástico, latas) y aquellos que se pueden compostar (hojas y recortes de hierba). El sedimento que se recolecta en la primavera contiene sal para deshelar carreteras usada en el invierno y debe ser tirado a la basura.</w:t>
      </w:r>
    </w:p>
    <w:p xmlns:w="http://schemas.openxmlformats.org/wordprocessingml/2006/main" w:rsidR="00426BA3" w:rsidRDefault="00426BA3" w:rsidP="00426BA3">
      <w:r>
        <w:rPr>
          <w:lang w:bidi="es-es" w:val="es-es"/>
        </w:rPr>
        <w:t xml:space="preserve">Adopte una alcantarilla pluvial hoy para ayudar a proteger nuestras aguas y mantener nuestros vecindarios limpios: </w:t>
      </w:r>
      <w:hyperlink r:id="rId4" w:history="1">
        <w:r w:rsidRPr="0046236A">
          <w:rPr>
            <w:rStyle w:val="Hyperlink"/>
            <w:lang w:bidi="es-es" w:val="es-es"/>
          </w:rPr>
          <w:t xml:space="preserve">www.Adopt-a-Drain.org</w:t>
        </w:r>
      </w:hyperlink>
      <w:r>
        <w:rPr>
          <w:lang w:bidi="es-es" w:val="es-es"/>
        </w:rPr>
        <w:t xml:space="preserve">.  </w:t>
      </w:r>
    </w:p>
    <w:p xmlns:w="http://schemas.openxmlformats.org/wordprocessingml/2006/main" w:rsidR="00426BA3" w:rsidRDefault="00426BA3" w:rsidP="0065490B"/>
    <w:p xmlns:w="http://schemas.openxmlformats.org/wordprocessingml/2006/main" w:rsidR="00E63388" w:rsidRDefault="00E63388"/>
    <w:sectPr xmlns:w="http://schemas.openxmlformats.org/wordprocessingml/2006/main" w:rsidR="00E6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46"/>
    <w:rsid w:val="00211DB8"/>
    <w:rsid w:val="003522C3"/>
    <w:rsid w:val="00365B92"/>
    <w:rsid w:val="003D21BE"/>
    <w:rsid w:val="00400A71"/>
    <w:rsid w:val="00426BA3"/>
    <w:rsid w:val="00430646"/>
    <w:rsid w:val="0065490B"/>
    <w:rsid w:val="006C7192"/>
    <w:rsid w:val="0070075A"/>
    <w:rsid w:val="00713BE9"/>
    <w:rsid w:val="00777CB4"/>
    <w:rsid w:val="008C407D"/>
    <w:rsid w:val="00BD00FB"/>
    <w:rsid w:val="00C33C95"/>
    <w:rsid w:val="00C54EF4"/>
    <w:rsid w:val="00E177C3"/>
    <w:rsid w:val="00E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B500"/>
  <w15:docId w15:val="{BE847265-314A-4910-8E9D-BA0438BDC54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Adopt-a-Drain.org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3</cp:revision>
  <dcterms:created xsi:type="dcterms:W3CDTF">2020-11-19T21:07:00Z</dcterms:created>
  <dcterms:modified xsi:type="dcterms:W3CDTF">2020-11-19T21:09:00Z</dcterms:modified>
</cp:coreProperties>
</file>