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BA86" w14:textId="52D1E148" w:rsidR="00113C44" w:rsidRPr="00AA30FF" w:rsidRDefault="006542FE" w:rsidP="00AA30FF">
      <w:pPr>
        <w:pStyle w:val="NoSpacing"/>
        <w:rPr>
          <w:b/>
        </w:rPr>
      </w:pPr>
      <w:r>
        <w:rPr>
          <w:b/>
        </w:rPr>
        <w:t>How are the rivers</w:t>
      </w:r>
      <w:r w:rsidR="00AA30FF" w:rsidRPr="00AA30FF">
        <w:rPr>
          <w:b/>
        </w:rPr>
        <w:t xml:space="preserve"> </w:t>
      </w:r>
      <w:r w:rsidR="000601C6">
        <w:rPr>
          <w:b/>
        </w:rPr>
        <w:t xml:space="preserve">in </w:t>
      </w:r>
      <w:r w:rsidR="00AA30FF" w:rsidRPr="00AA30FF">
        <w:rPr>
          <w:b/>
        </w:rPr>
        <w:t>Minnesota</w:t>
      </w:r>
      <w:r w:rsidR="00AA30FF">
        <w:rPr>
          <w:b/>
        </w:rPr>
        <w:t>?</w:t>
      </w:r>
    </w:p>
    <w:p w14:paraId="3B976B3D" w14:textId="77777777" w:rsidR="006542FE" w:rsidRDefault="005B4DEF" w:rsidP="00AA30FF">
      <w:r>
        <w:tab/>
      </w:r>
    </w:p>
    <w:p w14:paraId="3AF9E4B8" w14:textId="77777777" w:rsidR="00AA30FF" w:rsidRDefault="006542FE" w:rsidP="00AA30FF">
      <w:r>
        <w:t xml:space="preserve">The Minnesota Pollution Control Agency keeps track of water quality for rivers and streams across the state. </w:t>
      </w:r>
      <w:r w:rsidR="006C6721">
        <w:t xml:space="preserve"> </w:t>
      </w:r>
    </w:p>
    <w:p w14:paraId="1FC82D5B" w14:textId="5A1587E1" w:rsidR="006C6721" w:rsidRDefault="006C6721" w:rsidP="00AA30FF">
      <w:r>
        <w:t xml:space="preserve">Three-quarters of the </w:t>
      </w:r>
      <w:r w:rsidR="006542FE">
        <w:t>river</w:t>
      </w:r>
      <w:r w:rsidR="00A0337E">
        <w:t>s</w:t>
      </w:r>
      <w:bookmarkStart w:id="0" w:name="_GoBack"/>
      <w:bookmarkEnd w:id="0"/>
      <w:r w:rsidR="006542FE">
        <w:t xml:space="preserve"> and </w:t>
      </w:r>
      <w:r>
        <w:t xml:space="preserve">streams in north and northeastern Minnesota support </w:t>
      </w:r>
      <w:r w:rsidR="00DD2269">
        <w:t xml:space="preserve">healthy </w:t>
      </w:r>
      <w:r>
        <w:t xml:space="preserve">aquatic life such as fish, amphibians, insects and mussels. </w:t>
      </w:r>
      <w:r w:rsidR="00193516">
        <w:t xml:space="preserve">This is because most still follow natural pathways, unlike many of the streams in the metro area and southern Minnesota that have been ditched to drain farm fields, straightened, and sometimes even buried underground. Also, though northern Minnesota was heavily logged in the past, 41% of the </w:t>
      </w:r>
      <w:proofErr w:type="spellStart"/>
      <w:r w:rsidR="00193516">
        <w:t>northwoods</w:t>
      </w:r>
      <w:proofErr w:type="spellEnd"/>
      <w:r w:rsidR="00193516">
        <w:t xml:space="preserve"> are once again woods, </w:t>
      </w:r>
      <w:r w:rsidR="007C18E7">
        <w:t>so there is less runoff pollution</w:t>
      </w:r>
      <w:r w:rsidR="00150CD9">
        <w:t xml:space="preserve"> there</w:t>
      </w:r>
      <w:r w:rsidR="007C18E7">
        <w:t xml:space="preserve"> than in </w:t>
      </w:r>
      <w:r w:rsidR="00150CD9">
        <w:t>urban and agricultural regions</w:t>
      </w:r>
      <w:r w:rsidR="007C18E7">
        <w:t xml:space="preserve">. </w:t>
      </w:r>
      <w:r w:rsidR="00193516">
        <w:t xml:space="preserve"> </w:t>
      </w:r>
    </w:p>
    <w:p w14:paraId="5D80AC9C" w14:textId="77777777" w:rsidR="008B793D" w:rsidRDefault="00150CD9" w:rsidP="00AA30FF">
      <w:r>
        <w:t xml:space="preserve">In the Twin Cities metro area, development has impacted most of the rivers and streams and only 37% are meeting water quality standards for aquatic life. Some streams in the urban core of Minneapolis and St. Paul have disappeared, replaced instead with underground stormwater pipes that convey rainwater from city streets directly to the Mississippi River. </w:t>
      </w:r>
      <w:r w:rsidR="00AE1ABF">
        <w:t xml:space="preserve">Within the inner ring suburbs, most of the streams support only a fraction of the fish species they once did, and chloride from road salt is a growing concern. </w:t>
      </w:r>
      <w:r w:rsidR="008B793D">
        <w:t>The healthiest streams are those in the least developed areas, such as Valley Creek</w:t>
      </w:r>
      <w:r w:rsidR="00DD2269">
        <w:t xml:space="preserve"> in Afton</w:t>
      </w:r>
      <w:r w:rsidR="008B793D">
        <w:t xml:space="preserve"> and a handful of small streams in </w:t>
      </w:r>
      <w:r w:rsidR="00594C92">
        <w:t xml:space="preserve">northern </w:t>
      </w:r>
      <w:r w:rsidR="008B793D">
        <w:t xml:space="preserve">Washington County that flow to the St. Croix River.  </w:t>
      </w:r>
    </w:p>
    <w:p w14:paraId="2C6AD17D" w14:textId="77777777" w:rsidR="00150CD9" w:rsidRDefault="006542FE" w:rsidP="00AA30FF">
      <w:r>
        <w:t>The good news is that</w:t>
      </w:r>
      <w:r w:rsidR="00AE1ABF">
        <w:t xml:space="preserve"> </w:t>
      </w:r>
      <w:r w:rsidR="00DD2269">
        <w:t>there is less phosphorus, ammonia and bacteria in the</w:t>
      </w:r>
      <w:r w:rsidR="00DD2269" w:rsidRPr="00DD2269">
        <w:t xml:space="preserve"> </w:t>
      </w:r>
      <w:r w:rsidR="00DD2269">
        <w:t>Mississippi River than there was 75 years ago thanks to</w:t>
      </w:r>
      <w:r>
        <w:t xml:space="preserve"> major improvements to waste</w:t>
      </w:r>
      <w:r w:rsidR="00AE1ABF">
        <w:t xml:space="preserve">water treatment plants. </w:t>
      </w:r>
      <w:r w:rsidR="00DD2269">
        <w:t>Metro rivers also have</w:t>
      </w:r>
      <w:r w:rsidR="008B793D">
        <w:t xml:space="preserve"> </w:t>
      </w:r>
      <w:r w:rsidR="00DD2269">
        <w:t>healthier levels of</w:t>
      </w:r>
      <w:r w:rsidR="008B793D">
        <w:t xml:space="preserve"> oxygen </w:t>
      </w:r>
      <w:r w:rsidR="00DD2269">
        <w:t>than they used to, allowing</w:t>
      </w:r>
      <w:r w:rsidR="008B793D">
        <w:t xml:space="preserve"> fish and other aquatic species to survive. </w:t>
      </w:r>
      <w:r>
        <w:t xml:space="preserve">In </w:t>
      </w:r>
      <w:r w:rsidR="008B793D">
        <w:t>1926</w:t>
      </w:r>
      <w:r>
        <w:t>, a</w:t>
      </w:r>
      <w:r w:rsidR="008B793D">
        <w:t xml:space="preserve"> survey found only two living fish in the 25 miles of the Mississippi south of St. Anthony Falls. Today, due to cleaner water and catch-and-release rules, populations of smallmouth bass, catfish, walleye and several other species of trophy fish are flourishing.</w:t>
      </w:r>
    </w:p>
    <w:p w14:paraId="18F362B5" w14:textId="77777777" w:rsidR="00DD2269" w:rsidRDefault="00251706" w:rsidP="00AA30FF">
      <w:r>
        <w:t>Stream and river health is worst in southern and western Minnesota where 78% of the land is agricultural. Most streams have been straightened and ditched and most large farms have installed underground drain tile to dry out the fields more quickly and create more farmable land. As a result, erosion and flooding are big problems</w:t>
      </w:r>
      <w:r w:rsidR="00DD2269">
        <w:t xml:space="preserve">, as are </w:t>
      </w:r>
      <w:r>
        <w:t xml:space="preserve">excess nitrogen and sediment in the water. Only 16% of the streams and rivers in southern and western Minnesota are healthy enough to support aquatic life. </w:t>
      </w:r>
      <w:r w:rsidR="00DD2269">
        <w:t>In addition, many streams have unhealthy levels of</w:t>
      </w:r>
      <w:r>
        <w:t xml:space="preserve"> </w:t>
      </w:r>
      <w:r w:rsidR="006542FE" w:rsidRPr="006542FE">
        <w:rPr>
          <w:i/>
        </w:rPr>
        <w:t>E</w:t>
      </w:r>
      <w:r w:rsidR="009E5B55" w:rsidRPr="006542FE">
        <w:rPr>
          <w:i/>
        </w:rPr>
        <w:t>. co</w:t>
      </w:r>
      <w:r w:rsidR="00DD2269" w:rsidRPr="006542FE">
        <w:rPr>
          <w:i/>
        </w:rPr>
        <w:t>li</w:t>
      </w:r>
      <w:r w:rsidR="00DD2269">
        <w:t xml:space="preserve"> and fecal coliform bacteria, which can make people sick. </w:t>
      </w:r>
    </w:p>
    <w:p w14:paraId="4C1E795E" w14:textId="77777777" w:rsidR="006542FE" w:rsidRPr="006542FE" w:rsidRDefault="006542FE" w:rsidP="00AA30FF">
      <w:pPr>
        <w:rPr>
          <w:color w:val="0070C0"/>
        </w:rPr>
      </w:pPr>
      <w:r w:rsidRPr="006542FE">
        <w:rPr>
          <w:color w:val="0070C0"/>
        </w:rPr>
        <w:t>[Insert local stream or river info here.]</w:t>
      </w:r>
    </w:p>
    <w:p w14:paraId="4822ED28" w14:textId="77777777" w:rsidR="006542FE" w:rsidRDefault="006542FE" w:rsidP="006542FE">
      <w:pPr>
        <w:rPr>
          <w:rFonts w:cs="Arial"/>
          <w:color w:val="000000"/>
          <w:shd w:val="clear" w:color="auto" w:fill="FFFFFF"/>
        </w:rPr>
      </w:pPr>
      <w:r>
        <w:t xml:space="preserve">To learn more about the state of Minnesota’s rivers and stream, go to: </w:t>
      </w:r>
      <w:hyperlink r:id="rId4" w:history="1">
        <w:r>
          <w:rPr>
            <w:rStyle w:val="Hyperlink"/>
          </w:rPr>
          <w:t>www.pca.state.mn.us/water/state-rivers-and-streams</w:t>
        </w:r>
      </w:hyperlink>
      <w:r>
        <w:t xml:space="preserve">. </w:t>
      </w:r>
      <w:r w:rsidRPr="00F7178D">
        <w:t xml:space="preserve"> </w:t>
      </w:r>
    </w:p>
    <w:p w14:paraId="7EF0E17B" w14:textId="77777777" w:rsidR="0021102E" w:rsidRPr="00AA30FF" w:rsidRDefault="0021102E" w:rsidP="00AA30FF"/>
    <w:sectPr w:rsidR="0021102E" w:rsidRPr="00AA3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F"/>
    <w:rsid w:val="000601C6"/>
    <w:rsid w:val="00113C44"/>
    <w:rsid w:val="00150CD9"/>
    <w:rsid w:val="00193516"/>
    <w:rsid w:val="0021102E"/>
    <w:rsid w:val="00251706"/>
    <w:rsid w:val="00594C92"/>
    <w:rsid w:val="005B4DEF"/>
    <w:rsid w:val="006542FE"/>
    <w:rsid w:val="006C6721"/>
    <w:rsid w:val="006E4AE3"/>
    <w:rsid w:val="007C18E7"/>
    <w:rsid w:val="008B793D"/>
    <w:rsid w:val="009E5B55"/>
    <w:rsid w:val="00A0337E"/>
    <w:rsid w:val="00A951D9"/>
    <w:rsid w:val="00AA30FF"/>
    <w:rsid w:val="00AE1ABF"/>
    <w:rsid w:val="00D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4DEF"/>
  <w15:docId w15:val="{78CBD78F-A4BD-498F-AC53-920B8C78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0FF"/>
    <w:pPr>
      <w:spacing w:after="0" w:line="240" w:lineRule="auto"/>
    </w:pPr>
  </w:style>
  <w:style w:type="character" w:styleId="Hyperlink">
    <w:name w:val="Hyperlink"/>
    <w:basedOn w:val="DefaultParagraphFont"/>
    <w:uiPriority w:val="99"/>
    <w:unhideWhenUsed/>
    <w:rsid w:val="005B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a.state.mn.us/water/state-rivers-and-st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10</cp:revision>
  <dcterms:created xsi:type="dcterms:W3CDTF">2014-12-09T15:52:00Z</dcterms:created>
  <dcterms:modified xsi:type="dcterms:W3CDTF">2020-01-17T23:01:00Z</dcterms:modified>
</cp:coreProperties>
</file>