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4F" w:rsidRPr="0003164F" w:rsidRDefault="0003164F" w:rsidP="0003164F">
      <w:pPr>
        <w:rPr>
          <w:b/>
          <w:sz w:val="24"/>
          <w:szCs w:val="24"/>
        </w:rPr>
      </w:pPr>
      <w:r w:rsidRPr="0003164F">
        <w:rPr>
          <w:b/>
          <w:sz w:val="24"/>
          <w:szCs w:val="24"/>
        </w:rPr>
        <w:t xml:space="preserve">Minnesota Wetland Conservation Act </w:t>
      </w:r>
    </w:p>
    <w:p w:rsidR="0003164F" w:rsidRDefault="0003164F" w:rsidP="0003164F">
      <w:pPr>
        <w:rPr>
          <w:sz w:val="24"/>
          <w:szCs w:val="24"/>
        </w:rPr>
      </w:pPr>
      <w:r>
        <w:rPr>
          <w:sz w:val="24"/>
          <w:szCs w:val="24"/>
        </w:rPr>
        <w:t>Wetlands are protected by Minnesota State Law. Here’s what you should know:</w:t>
      </w:r>
    </w:p>
    <w:p w:rsidR="0003164F" w:rsidRDefault="0003164F" w:rsidP="000316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all wetlands hold water throu</w:t>
      </w:r>
      <w:bookmarkStart w:id="0" w:name="_GoBack"/>
      <w:bookmarkEnd w:id="0"/>
      <w:r>
        <w:rPr>
          <w:sz w:val="24"/>
          <w:szCs w:val="24"/>
        </w:rPr>
        <w:t xml:space="preserve">ghout the year. </w:t>
      </w:r>
      <w:r w:rsidR="004C4745">
        <w:rPr>
          <w:sz w:val="24"/>
          <w:szCs w:val="24"/>
        </w:rPr>
        <w:t>Seasonal wetlands</w:t>
      </w:r>
      <w:r>
        <w:rPr>
          <w:sz w:val="24"/>
          <w:szCs w:val="24"/>
        </w:rPr>
        <w:t xml:space="preserve"> are still protected by law. </w:t>
      </w:r>
    </w:p>
    <w:p w:rsidR="004C4745" w:rsidRPr="004C4745" w:rsidRDefault="004C4745" w:rsidP="004C4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general, wetland law prohibits draining, filling or otherwise altering a wetland.</w:t>
      </w:r>
    </w:p>
    <w:p w:rsidR="0003164F" w:rsidRDefault="0003164F" w:rsidP="000316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local city or watershed district may also require </w:t>
      </w:r>
      <w:r w:rsidR="004C4745">
        <w:rPr>
          <w:sz w:val="24"/>
          <w:szCs w:val="24"/>
        </w:rPr>
        <w:t xml:space="preserve">un-mowed </w:t>
      </w:r>
      <w:r>
        <w:rPr>
          <w:sz w:val="24"/>
          <w:szCs w:val="24"/>
        </w:rPr>
        <w:t>buffer</w:t>
      </w:r>
      <w:r w:rsidR="004C4745">
        <w:rPr>
          <w:sz w:val="24"/>
          <w:szCs w:val="24"/>
        </w:rPr>
        <w:t xml:space="preserve">s </w:t>
      </w:r>
      <w:r>
        <w:rPr>
          <w:sz w:val="24"/>
          <w:szCs w:val="24"/>
        </w:rPr>
        <w:t>around wetlands</w:t>
      </w:r>
      <w:r w:rsidR="004C4745">
        <w:rPr>
          <w:sz w:val="24"/>
          <w:szCs w:val="24"/>
        </w:rPr>
        <w:t>.</w:t>
      </w:r>
      <w:r w:rsidR="008C2C48">
        <w:rPr>
          <w:sz w:val="24"/>
          <w:szCs w:val="24"/>
        </w:rPr>
        <w:t xml:space="preserve"> </w:t>
      </w:r>
      <w:r w:rsidR="008C2C48">
        <w:rPr>
          <w:color w:val="0070C0"/>
          <w:sz w:val="24"/>
          <w:szCs w:val="24"/>
        </w:rPr>
        <w:t>[Insert local rules here.]</w:t>
      </w:r>
    </w:p>
    <w:p w:rsidR="004C4745" w:rsidRDefault="004C4745" w:rsidP="000316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required to get a permit for all projects that impact wetlands, including driveways, culverts, new construction and home additions. </w:t>
      </w:r>
    </w:p>
    <w:p w:rsidR="0003164F" w:rsidRDefault="004C4745" w:rsidP="000316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8C2C48" w:rsidRPr="008C2C48">
        <w:rPr>
          <w:color w:val="0070C0"/>
          <w:sz w:val="24"/>
          <w:szCs w:val="24"/>
        </w:rPr>
        <w:t xml:space="preserve">[insert contact information] </w:t>
      </w:r>
      <w:r w:rsidR="008C2C48">
        <w:rPr>
          <w:sz w:val="24"/>
          <w:szCs w:val="24"/>
        </w:rPr>
        <w:t>for</w:t>
      </w:r>
      <w:r>
        <w:rPr>
          <w:sz w:val="24"/>
          <w:szCs w:val="24"/>
        </w:rPr>
        <w:t xml:space="preserve"> all questions related to wetlands. </w:t>
      </w:r>
    </w:p>
    <w:p w:rsidR="00F96B11" w:rsidRDefault="00F96B11"/>
    <w:sectPr w:rsidR="00F9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2D2C"/>
    <w:multiLevelType w:val="hybridMultilevel"/>
    <w:tmpl w:val="5D4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F"/>
    <w:rsid w:val="0003164F"/>
    <w:rsid w:val="004C4745"/>
    <w:rsid w:val="008C2C48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32A8"/>
  <w15:docId w15:val="{3A70DD8D-498C-45B3-A12F-7C49387F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2</cp:revision>
  <dcterms:created xsi:type="dcterms:W3CDTF">2019-11-07T21:41:00Z</dcterms:created>
  <dcterms:modified xsi:type="dcterms:W3CDTF">2019-11-07T21:41:00Z</dcterms:modified>
</cp:coreProperties>
</file>