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9FE09" w14:textId="77777777" w:rsidR="00FE507C" w:rsidRPr="005360D7" w:rsidRDefault="00FE507C" w:rsidP="00B0066E">
      <w:pPr>
        <w:widowControl w:val="0"/>
        <w:spacing w:before="120"/>
        <w:rPr>
          <w:rFonts w:asciiTheme="minorHAnsi" w:hAnsiTheme="minorHAnsi" w:cs="Arial"/>
          <w:sz w:val="22"/>
          <w:szCs w:val="22"/>
          <w:lang w:bidi="en-US"/>
        </w:rPr>
      </w:pPr>
      <w:r w:rsidRPr="005360D7">
        <w:rPr>
          <w:rFonts w:asciiTheme="minorHAnsi" w:hAnsiTheme="minorHAnsi" w:cs="Arial"/>
          <w:b/>
          <w:sz w:val="22"/>
          <w:szCs w:val="22"/>
          <w:lang w:bidi="en-US"/>
        </w:rPr>
        <w:t>Goal:</w:t>
      </w:r>
      <w:r w:rsidRPr="005360D7">
        <w:rPr>
          <w:rFonts w:asciiTheme="minorHAnsi" w:hAnsiTheme="minorHAnsi" w:cs="Arial"/>
          <w:sz w:val="22"/>
          <w:szCs w:val="22"/>
          <w:lang w:bidi="en-US"/>
        </w:rPr>
        <w:t xml:space="preserve">  Gather information for eventual incorporation into the Minnesota </w:t>
      </w:r>
      <w:proofErr w:type="spellStart"/>
      <w:r w:rsidRPr="005360D7">
        <w:rPr>
          <w:rFonts w:asciiTheme="minorHAnsi" w:hAnsiTheme="minorHAnsi" w:cs="Arial"/>
          <w:sz w:val="22"/>
          <w:szCs w:val="22"/>
          <w:lang w:bidi="en-US"/>
        </w:rPr>
        <w:t>Stormwater</w:t>
      </w:r>
      <w:proofErr w:type="spellEnd"/>
      <w:r w:rsidRPr="005360D7">
        <w:rPr>
          <w:rFonts w:asciiTheme="minorHAnsi" w:hAnsiTheme="minorHAnsi" w:cs="Arial"/>
          <w:sz w:val="22"/>
          <w:szCs w:val="22"/>
          <w:lang w:bidi="en-US"/>
        </w:rPr>
        <w:t xml:space="preserve"> Manual. </w:t>
      </w:r>
      <w:proofErr w:type="gramStart"/>
      <w:r w:rsidRPr="005360D7">
        <w:rPr>
          <w:rFonts w:asciiTheme="minorHAnsi" w:hAnsiTheme="minorHAnsi" w:cs="Arial"/>
          <w:sz w:val="22"/>
          <w:szCs w:val="22"/>
          <w:lang w:bidi="en-US"/>
        </w:rPr>
        <w:t xml:space="preserve">The </w:t>
      </w:r>
      <w:proofErr w:type="spellStart"/>
      <w:r w:rsidRPr="005360D7">
        <w:rPr>
          <w:rFonts w:asciiTheme="minorHAnsi" w:hAnsiTheme="minorHAnsi" w:cs="Arial"/>
          <w:sz w:val="22"/>
          <w:szCs w:val="22"/>
          <w:lang w:bidi="en-US"/>
        </w:rPr>
        <w:t>Stormwater</w:t>
      </w:r>
      <w:proofErr w:type="spellEnd"/>
      <w:r w:rsidRPr="005360D7">
        <w:rPr>
          <w:rFonts w:asciiTheme="minorHAnsi" w:hAnsiTheme="minorHAnsi" w:cs="Arial"/>
          <w:sz w:val="22"/>
          <w:szCs w:val="22"/>
          <w:lang w:bidi="en-US"/>
        </w:rPr>
        <w:t xml:space="preserve"> Manual is used by </w:t>
      </w:r>
      <w:proofErr w:type="spellStart"/>
      <w:r w:rsidRPr="005360D7">
        <w:rPr>
          <w:rFonts w:asciiTheme="minorHAnsi" w:hAnsiTheme="minorHAnsi" w:cs="Arial"/>
          <w:sz w:val="22"/>
          <w:szCs w:val="22"/>
          <w:lang w:bidi="en-US"/>
        </w:rPr>
        <w:t>stormwater</w:t>
      </w:r>
      <w:proofErr w:type="spellEnd"/>
      <w:r w:rsidRPr="005360D7">
        <w:rPr>
          <w:rFonts w:asciiTheme="minorHAnsi" w:hAnsiTheme="minorHAnsi" w:cs="Arial"/>
          <w:sz w:val="22"/>
          <w:szCs w:val="22"/>
          <w:lang w:bidi="en-US"/>
        </w:rPr>
        <w:t xml:space="preserve"> practitioners to make decisions related to </w:t>
      </w:r>
      <w:proofErr w:type="spellStart"/>
      <w:r w:rsidRPr="005360D7">
        <w:rPr>
          <w:rFonts w:asciiTheme="minorHAnsi" w:hAnsiTheme="minorHAnsi" w:cs="Arial"/>
          <w:sz w:val="22"/>
          <w:szCs w:val="22"/>
          <w:lang w:bidi="en-US"/>
        </w:rPr>
        <w:t>stormwater</w:t>
      </w:r>
      <w:proofErr w:type="spellEnd"/>
      <w:r w:rsidRPr="005360D7">
        <w:rPr>
          <w:rFonts w:asciiTheme="minorHAnsi" w:hAnsiTheme="minorHAnsi" w:cs="Arial"/>
          <w:sz w:val="22"/>
          <w:szCs w:val="22"/>
          <w:lang w:bidi="en-US"/>
        </w:rPr>
        <w:t xml:space="preserve"> management, such as selecting appropriate Best Management Practices, meeting </w:t>
      </w:r>
      <w:proofErr w:type="spellStart"/>
      <w:r w:rsidRPr="005360D7">
        <w:rPr>
          <w:rFonts w:asciiTheme="minorHAnsi" w:hAnsiTheme="minorHAnsi" w:cs="Arial"/>
          <w:sz w:val="22"/>
          <w:szCs w:val="22"/>
          <w:lang w:bidi="en-US"/>
        </w:rPr>
        <w:t>stormwater</w:t>
      </w:r>
      <w:proofErr w:type="spellEnd"/>
      <w:r w:rsidRPr="005360D7">
        <w:rPr>
          <w:rFonts w:asciiTheme="minorHAnsi" w:hAnsiTheme="minorHAnsi" w:cs="Arial"/>
          <w:sz w:val="22"/>
          <w:szCs w:val="22"/>
          <w:lang w:bidi="en-US"/>
        </w:rPr>
        <w:t xml:space="preserve"> regulatory requirements, and determining pollutant</w:t>
      </w:r>
      <w:proofErr w:type="gramEnd"/>
      <w:r w:rsidRPr="005360D7">
        <w:rPr>
          <w:rFonts w:asciiTheme="minorHAnsi" w:hAnsiTheme="minorHAnsi" w:cs="Arial"/>
          <w:sz w:val="22"/>
          <w:szCs w:val="22"/>
          <w:lang w:bidi="en-US"/>
        </w:rPr>
        <w:t xml:space="preserve"> and </w:t>
      </w:r>
      <w:proofErr w:type="spellStart"/>
      <w:r w:rsidRPr="005360D7">
        <w:rPr>
          <w:rFonts w:asciiTheme="minorHAnsi" w:hAnsiTheme="minorHAnsi" w:cs="Arial"/>
          <w:sz w:val="22"/>
          <w:szCs w:val="22"/>
          <w:lang w:bidi="en-US"/>
        </w:rPr>
        <w:t>stormwater</w:t>
      </w:r>
      <w:proofErr w:type="spellEnd"/>
      <w:r w:rsidRPr="005360D7">
        <w:rPr>
          <w:rFonts w:asciiTheme="minorHAnsi" w:hAnsiTheme="minorHAnsi" w:cs="Arial"/>
          <w:sz w:val="22"/>
          <w:szCs w:val="22"/>
          <w:lang w:bidi="en-US"/>
        </w:rPr>
        <w:t xml:space="preserve"> volume reductions associated with implementation of different </w:t>
      </w:r>
      <w:proofErr w:type="spellStart"/>
      <w:r w:rsidRPr="005360D7">
        <w:rPr>
          <w:rFonts w:asciiTheme="minorHAnsi" w:hAnsiTheme="minorHAnsi" w:cs="Arial"/>
          <w:sz w:val="22"/>
          <w:szCs w:val="22"/>
          <w:lang w:bidi="en-US"/>
        </w:rPr>
        <w:t>stormwater</w:t>
      </w:r>
      <w:proofErr w:type="spellEnd"/>
      <w:r w:rsidRPr="005360D7">
        <w:rPr>
          <w:rFonts w:asciiTheme="minorHAnsi" w:hAnsiTheme="minorHAnsi" w:cs="Arial"/>
          <w:sz w:val="22"/>
          <w:szCs w:val="22"/>
          <w:lang w:bidi="en-US"/>
        </w:rPr>
        <w:t xml:space="preserve"> management practices. </w:t>
      </w:r>
    </w:p>
    <w:p w14:paraId="62837330" w14:textId="77777777" w:rsidR="00FE507C" w:rsidRPr="005360D7" w:rsidRDefault="00FE507C" w:rsidP="00FE507C">
      <w:pPr>
        <w:rPr>
          <w:rFonts w:asciiTheme="minorHAnsi" w:eastAsia="Calibri" w:hAnsiTheme="minorHAnsi" w:cs="Arial"/>
          <w:b/>
          <w:sz w:val="22"/>
          <w:szCs w:val="22"/>
        </w:rPr>
      </w:pPr>
    </w:p>
    <w:p w14:paraId="67E6E30F" w14:textId="3C537789" w:rsidR="00FE507C" w:rsidRPr="005360D7" w:rsidRDefault="00FE507C" w:rsidP="00FE507C">
      <w:pPr>
        <w:contextualSpacing/>
        <w:rPr>
          <w:rFonts w:asciiTheme="minorHAnsi" w:eastAsia="Calibri" w:hAnsiTheme="minorHAnsi" w:cs="Arial"/>
          <w:sz w:val="22"/>
          <w:szCs w:val="22"/>
        </w:rPr>
      </w:pPr>
      <w:r w:rsidRPr="005360D7">
        <w:rPr>
          <w:rFonts w:asciiTheme="minorHAnsi" w:eastAsia="Calibri" w:hAnsiTheme="minorHAnsi" w:cs="Arial"/>
          <w:b/>
          <w:sz w:val="22"/>
          <w:szCs w:val="22"/>
        </w:rPr>
        <w:t>Objective:</w:t>
      </w:r>
      <w:r w:rsidRPr="005360D7">
        <w:rPr>
          <w:rFonts w:asciiTheme="minorHAnsi" w:eastAsia="Calibri" w:hAnsiTheme="minorHAnsi" w:cs="Arial"/>
          <w:sz w:val="22"/>
          <w:szCs w:val="22"/>
        </w:rPr>
        <w:t xml:space="preserve"> The Contractor will </w:t>
      </w:r>
      <w:bookmarkStart w:id="0" w:name="_GoBack"/>
      <w:r w:rsidR="000870EE" w:rsidRPr="005360D7">
        <w:rPr>
          <w:rFonts w:asciiTheme="minorHAnsi" w:eastAsia="Calibri" w:hAnsiTheme="minorHAnsi" w:cs="Arial"/>
          <w:sz w:val="22"/>
          <w:szCs w:val="22"/>
        </w:rPr>
        <w:t>update existing</w:t>
      </w:r>
      <w:r w:rsidR="006A2CAC" w:rsidRPr="005360D7">
        <w:rPr>
          <w:rFonts w:asciiTheme="minorHAnsi" w:eastAsia="Calibri" w:hAnsiTheme="minorHAnsi" w:cs="Arial"/>
          <w:sz w:val="22"/>
          <w:szCs w:val="22"/>
        </w:rPr>
        <w:t xml:space="preserve"> information</w:t>
      </w:r>
      <w:r w:rsidR="000870EE" w:rsidRPr="005360D7">
        <w:rPr>
          <w:rFonts w:asciiTheme="minorHAnsi" w:eastAsia="Calibri" w:hAnsiTheme="minorHAnsi" w:cs="Arial"/>
          <w:sz w:val="22"/>
          <w:szCs w:val="22"/>
        </w:rPr>
        <w:t xml:space="preserve"> and </w:t>
      </w:r>
      <w:r w:rsidRPr="005360D7">
        <w:rPr>
          <w:rFonts w:asciiTheme="minorHAnsi" w:eastAsia="Calibri" w:hAnsiTheme="minorHAnsi" w:cs="Arial"/>
          <w:sz w:val="22"/>
          <w:szCs w:val="22"/>
        </w:rPr>
        <w:t>provide</w:t>
      </w:r>
      <w:r w:rsidR="00DE5284" w:rsidRPr="005360D7">
        <w:rPr>
          <w:rFonts w:asciiTheme="minorHAnsi" w:eastAsia="Calibri" w:hAnsiTheme="minorHAnsi" w:cs="Arial"/>
          <w:sz w:val="22"/>
          <w:szCs w:val="22"/>
        </w:rPr>
        <w:t xml:space="preserve"> new</w:t>
      </w:r>
      <w:r w:rsidRPr="005360D7">
        <w:rPr>
          <w:rFonts w:asciiTheme="minorHAnsi" w:eastAsia="Calibri" w:hAnsiTheme="minorHAnsi" w:cs="Arial"/>
          <w:sz w:val="22"/>
          <w:szCs w:val="22"/>
        </w:rPr>
        <w:t xml:space="preserve"> information</w:t>
      </w:r>
      <w:r w:rsidR="00DE5284" w:rsidRPr="005360D7">
        <w:rPr>
          <w:rFonts w:asciiTheme="minorHAnsi" w:eastAsia="Calibri" w:hAnsiTheme="minorHAnsi" w:cs="Arial"/>
          <w:sz w:val="22"/>
          <w:szCs w:val="22"/>
        </w:rPr>
        <w:t xml:space="preserve"> on pretreatment</w:t>
      </w:r>
      <w:r w:rsidR="00185956">
        <w:rPr>
          <w:rFonts w:asciiTheme="minorHAnsi" w:eastAsia="Calibri" w:hAnsiTheme="minorHAnsi" w:cs="Arial"/>
          <w:sz w:val="22"/>
          <w:szCs w:val="22"/>
        </w:rPr>
        <w:t xml:space="preserve"> and iron-enhanced treatments</w:t>
      </w:r>
      <w:r w:rsidR="00DE5284" w:rsidRPr="005360D7">
        <w:rPr>
          <w:rFonts w:asciiTheme="minorHAnsi" w:eastAsia="Calibri" w:hAnsiTheme="minorHAnsi" w:cs="Arial"/>
          <w:sz w:val="22"/>
          <w:szCs w:val="22"/>
        </w:rPr>
        <w:t xml:space="preserve"> for incorporation into t</w:t>
      </w:r>
      <w:r w:rsidR="004F591A" w:rsidRPr="005360D7">
        <w:rPr>
          <w:rFonts w:asciiTheme="minorHAnsi" w:eastAsia="Calibri" w:hAnsiTheme="minorHAnsi" w:cs="Arial"/>
          <w:sz w:val="22"/>
          <w:szCs w:val="22"/>
        </w:rPr>
        <w:t xml:space="preserve">he Minnesota </w:t>
      </w:r>
      <w:proofErr w:type="spellStart"/>
      <w:r w:rsidR="004F591A" w:rsidRPr="005360D7">
        <w:rPr>
          <w:rFonts w:asciiTheme="minorHAnsi" w:eastAsia="Calibri" w:hAnsiTheme="minorHAnsi" w:cs="Arial"/>
          <w:sz w:val="22"/>
          <w:szCs w:val="22"/>
        </w:rPr>
        <w:t>Stormwater</w:t>
      </w:r>
      <w:proofErr w:type="spellEnd"/>
      <w:r w:rsidR="004F591A" w:rsidRPr="005360D7">
        <w:rPr>
          <w:rFonts w:asciiTheme="minorHAnsi" w:eastAsia="Calibri" w:hAnsiTheme="minorHAnsi" w:cs="Arial"/>
          <w:sz w:val="22"/>
          <w:szCs w:val="22"/>
        </w:rPr>
        <w:t xml:space="preserve"> Manual.</w:t>
      </w:r>
      <w:r w:rsidR="00BB5951">
        <w:rPr>
          <w:rFonts w:asciiTheme="minorHAnsi" w:eastAsia="Calibri" w:hAnsiTheme="minorHAnsi" w:cs="Arial"/>
          <w:sz w:val="22"/>
          <w:szCs w:val="22"/>
        </w:rPr>
        <w:t xml:space="preserve"> The contractor will conduct a webinar on pretreatment updates to the manual.</w:t>
      </w:r>
      <w:bookmarkEnd w:id="0"/>
    </w:p>
    <w:p w14:paraId="1FA1A280" w14:textId="77777777" w:rsidR="00FE507C" w:rsidRPr="005360D7" w:rsidRDefault="00FE507C" w:rsidP="00FE507C">
      <w:pPr>
        <w:rPr>
          <w:rFonts w:asciiTheme="minorHAnsi" w:eastAsia="Calibri" w:hAnsiTheme="minorHAnsi" w:cs="Arial"/>
          <w:sz w:val="22"/>
          <w:szCs w:val="22"/>
        </w:rPr>
      </w:pPr>
    </w:p>
    <w:p w14:paraId="16E3B922" w14:textId="77777777" w:rsidR="001E53B5" w:rsidRDefault="00736C11" w:rsidP="00736C11">
      <w:pPr>
        <w:rPr>
          <w:rFonts w:asciiTheme="minorHAnsi" w:hAnsiTheme="minorHAnsi"/>
          <w:sz w:val="22"/>
          <w:szCs w:val="22"/>
        </w:rPr>
      </w:pPr>
      <w:r w:rsidRPr="005360D7">
        <w:rPr>
          <w:rFonts w:asciiTheme="minorHAnsi" w:hAnsiTheme="minorHAnsi"/>
          <w:b/>
          <w:sz w:val="22"/>
          <w:szCs w:val="22"/>
        </w:rPr>
        <w:t xml:space="preserve">Task </w:t>
      </w:r>
      <w:r w:rsidR="00C4656A" w:rsidRPr="005360D7">
        <w:rPr>
          <w:rFonts w:asciiTheme="minorHAnsi" w:hAnsiTheme="minorHAnsi"/>
          <w:b/>
          <w:sz w:val="22"/>
          <w:szCs w:val="22"/>
        </w:rPr>
        <w:t>A</w:t>
      </w:r>
      <w:r w:rsidRPr="005360D7">
        <w:rPr>
          <w:rFonts w:asciiTheme="minorHAnsi" w:hAnsiTheme="minorHAnsi"/>
          <w:b/>
          <w:sz w:val="22"/>
          <w:szCs w:val="22"/>
        </w:rPr>
        <w:t>.</w:t>
      </w:r>
      <w:r w:rsidRPr="005360D7">
        <w:rPr>
          <w:rFonts w:asciiTheme="minorHAnsi" w:hAnsiTheme="minorHAnsi"/>
          <w:sz w:val="22"/>
          <w:szCs w:val="22"/>
        </w:rPr>
        <w:t xml:space="preserve"> Provide recommendations to the MPCA on sizing criteria for different types of pretreatment practices (e.g. </w:t>
      </w:r>
      <w:proofErr w:type="spellStart"/>
      <w:r w:rsidRPr="005360D7">
        <w:rPr>
          <w:rFonts w:asciiTheme="minorHAnsi" w:hAnsiTheme="minorHAnsi"/>
          <w:sz w:val="22"/>
          <w:szCs w:val="22"/>
        </w:rPr>
        <w:t>forebay</w:t>
      </w:r>
      <w:proofErr w:type="spellEnd"/>
      <w:r w:rsidRPr="005360D7">
        <w:rPr>
          <w:rFonts w:asciiTheme="minorHAnsi" w:hAnsiTheme="minorHAnsi"/>
          <w:sz w:val="22"/>
          <w:szCs w:val="22"/>
        </w:rPr>
        <w:t xml:space="preserve">, filter strip, proprietary devices). These recommendations </w:t>
      </w:r>
      <w:proofErr w:type="gramStart"/>
      <w:r w:rsidRPr="005360D7">
        <w:rPr>
          <w:rFonts w:asciiTheme="minorHAnsi" w:hAnsiTheme="minorHAnsi"/>
          <w:sz w:val="22"/>
          <w:szCs w:val="22"/>
        </w:rPr>
        <w:t>can be based</w:t>
      </w:r>
      <w:proofErr w:type="gramEnd"/>
      <w:r w:rsidRPr="005360D7">
        <w:rPr>
          <w:rFonts w:asciiTheme="minorHAnsi" w:hAnsiTheme="minorHAnsi"/>
          <w:sz w:val="22"/>
          <w:szCs w:val="22"/>
        </w:rPr>
        <w:t xml:space="preserve"> on information in the literature, monitoring data, and/or from correspondence with </w:t>
      </w:r>
      <w:proofErr w:type="spellStart"/>
      <w:r w:rsidRPr="005360D7">
        <w:rPr>
          <w:rFonts w:asciiTheme="minorHAnsi" w:hAnsiTheme="minorHAnsi"/>
          <w:sz w:val="22"/>
          <w:szCs w:val="22"/>
        </w:rPr>
        <w:t>stormwater</w:t>
      </w:r>
      <w:proofErr w:type="spellEnd"/>
      <w:r w:rsidRPr="005360D7">
        <w:rPr>
          <w:rFonts w:asciiTheme="minorHAnsi" w:hAnsiTheme="minorHAnsi"/>
          <w:sz w:val="22"/>
          <w:szCs w:val="22"/>
        </w:rPr>
        <w:t xml:space="preserve"> practitioners.</w:t>
      </w:r>
    </w:p>
    <w:p w14:paraId="3941FC68" w14:textId="77777777" w:rsidR="001E53B5" w:rsidRDefault="001E53B5" w:rsidP="00736C11">
      <w:pPr>
        <w:rPr>
          <w:rFonts w:asciiTheme="minorHAnsi" w:hAnsiTheme="minorHAnsi"/>
          <w:sz w:val="22"/>
          <w:szCs w:val="22"/>
        </w:rPr>
      </w:pPr>
    </w:p>
    <w:p w14:paraId="337CFE52" w14:textId="77777777" w:rsidR="001E53B5" w:rsidRDefault="001E53B5" w:rsidP="001E53B5">
      <w:pPr>
        <w:pStyle w:val="ListParagraph"/>
        <w:numPr>
          <w:ilvl w:val="0"/>
          <w:numId w:val="21"/>
        </w:numPr>
        <w:rPr>
          <w:rFonts w:asciiTheme="minorHAnsi" w:hAnsiTheme="minorHAnsi"/>
          <w:sz w:val="22"/>
          <w:szCs w:val="22"/>
        </w:rPr>
      </w:pPr>
      <w:r>
        <w:rPr>
          <w:rFonts w:asciiTheme="minorHAnsi" w:hAnsiTheme="minorHAnsi"/>
          <w:sz w:val="22"/>
          <w:szCs w:val="22"/>
        </w:rPr>
        <w:t>Subtask a. Work with the MPCA PM and technical staff to identify appropriate approaches for pretreatment sizing.</w:t>
      </w:r>
    </w:p>
    <w:p w14:paraId="5D354FC7" w14:textId="77777777" w:rsidR="00736C11" w:rsidRPr="001E53B5" w:rsidRDefault="001E53B5" w:rsidP="001E53B5">
      <w:pPr>
        <w:pStyle w:val="ListParagraph"/>
        <w:numPr>
          <w:ilvl w:val="0"/>
          <w:numId w:val="21"/>
        </w:numPr>
        <w:rPr>
          <w:rFonts w:asciiTheme="minorHAnsi" w:hAnsiTheme="minorHAnsi"/>
          <w:sz w:val="22"/>
          <w:szCs w:val="22"/>
        </w:rPr>
      </w:pPr>
      <w:r>
        <w:rPr>
          <w:rFonts w:asciiTheme="minorHAnsi" w:hAnsiTheme="minorHAnsi"/>
          <w:sz w:val="22"/>
          <w:szCs w:val="22"/>
        </w:rPr>
        <w:t xml:space="preserve">Subtask b. </w:t>
      </w:r>
      <w:r w:rsidR="00736C11" w:rsidRPr="001E53B5">
        <w:rPr>
          <w:rFonts w:asciiTheme="minorHAnsi" w:hAnsiTheme="minorHAnsi"/>
          <w:sz w:val="22"/>
          <w:szCs w:val="22"/>
        </w:rPr>
        <w:t>Provide a technical memo</w:t>
      </w:r>
      <w:r w:rsidRPr="001E53B5">
        <w:rPr>
          <w:rFonts w:asciiTheme="minorHAnsi" w:hAnsiTheme="minorHAnsi"/>
          <w:sz w:val="22"/>
          <w:szCs w:val="22"/>
        </w:rPr>
        <w:t xml:space="preserve"> </w:t>
      </w:r>
      <w:r>
        <w:rPr>
          <w:rFonts w:asciiTheme="minorHAnsi" w:hAnsiTheme="minorHAnsi"/>
          <w:sz w:val="22"/>
          <w:szCs w:val="22"/>
        </w:rPr>
        <w:t xml:space="preserve">providing </w:t>
      </w:r>
      <w:r w:rsidRPr="005360D7">
        <w:rPr>
          <w:rFonts w:asciiTheme="minorHAnsi" w:hAnsiTheme="minorHAnsi"/>
          <w:sz w:val="22"/>
          <w:szCs w:val="22"/>
        </w:rPr>
        <w:t xml:space="preserve">recommendations to the MPCA on sizing criteria for different types of pretreatment practices (e.g. </w:t>
      </w:r>
      <w:proofErr w:type="spellStart"/>
      <w:r w:rsidRPr="005360D7">
        <w:rPr>
          <w:rFonts w:asciiTheme="minorHAnsi" w:hAnsiTheme="minorHAnsi"/>
          <w:sz w:val="22"/>
          <w:szCs w:val="22"/>
        </w:rPr>
        <w:t>forebay</w:t>
      </w:r>
      <w:proofErr w:type="spellEnd"/>
      <w:r w:rsidRPr="005360D7">
        <w:rPr>
          <w:rFonts w:asciiTheme="minorHAnsi" w:hAnsiTheme="minorHAnsi"/>
          <w:sz w:val="22"/>
          <w:szCs w:val="22"/>
        </w:rPr>
        <w:t>, filter strip, proprietary devices)</w:t>
      </w:r>
      <w:r>
        <w:rPr>
          <w:rFonts w:asciiTheme="minorHAnsi" w:hAnsiTheme="minorHAnsi"/>
          <w:sz w:val="22"/>
          <w:szCs w:val="22"/>
        </w:rPr>
        <w:t xml:space="preserve">. The memo includes a summary of </w:t>
      </w:r>
      <w:r w:rsidR="00736C11" w:rsidRPr="001E53B5">
        <w:rPr>
          <w:rFonts w:asciiTheme="minorHAnsi" w:hAnsiTheme="minorHAnsi"/>
          <w:sz w:val="22"/>
          <w:szCs w:val="22"/>
        </w:rPr>
        <w:t xml:space="preserve">the information used to develop the recommendations, including citing information sources. If appropriate, include </w:t>
      </w:r>
      <w:proofErr w:type="gramStart"/>
      <w:r w:rsidR="00736C11" w:rsidRPr="001E53B5">
        <w:rPr>
          <w:rFonts w:asciiTheme="minorHAnsi" w:hAnsiTheme="minorHAnsi"/>
          <w:sz w:val="22"/>
          <w:szCs w:val="22"/>
        </w:rPr>
        <w:t>example sizing</w:t>
      </w:r>
      <w:proofErr w:type="gramEnd"/>
      <w:r w:rsidR="00736C11" w:rsidRPr="001E53B5">
        <w:rPr>
          <w:rFonts w:asciiTheme="minorHAnsi" w:hAnsiTheme="minorHAnsi"/>
          <w:sz w:val="22"/>
          <w:szCs w:val="22"/>
        </w:rPr>
        <w:t xml:space="preserve"> calculations. </w:t>
      </w:r>
      <w:r>
        <w:rPr>
          <w:rFonts w:asciiTheme="minorHAnsi" w:hAnsiTheme="minorHAnsi"/>
          <w:sz w:val="22"/>
          <w:szCs w:val="22"/>
        </w:rPr>
        <w:t xml:space="preserve">NOTE: </w:t>
      </w:r>
      <w:r w:rsidR="00736C11" w:rsidRPr="001E53B5">
        <w:rPr>
          <w:rFonts w:asciiTheme="minorHAnsi" w:hAnsiTheme="minorHAnsi"/>
          <w:sz w:val="22"/>
          <w:szCs w:val="22"/>
        </w:rPr>
        <w:t xml:space="preserve">Sizing criteria may be in the form of design guidelines and/or quantitative values. For example, the Minnesota </w:t>
      </w:r>
      <w:proofErr w:type="spellStart"/>
      <w:r w:rsidR="00736C11" w:rsidRPr="001E53B5">
        <w:rPr>
          <w:rFonts w:asciiTheme="minorHAnsi" w:hAnsiTheme="minorHAnsi"/>
          <w:sz w:val="22"/>
          <w:szCs w:val="22"/>
        </w:rPr>
        <w:t>Stormwater</w:t>
      </w:r>
      <w:proofErr w:type="spellEnd"/>
      <w:r w:rsidR="00736C11" w:rsidRPr="001E53B5">
        <w:rPr>
          <w:rFonts w:asciiTheme="minorHAnsi" w:hAnsiTheme="minorHAnsi"/>
          <w:sz w:val="22"/>
          <w:szCs w:val="22"/>
        </w:rPr>
        <w:t xml:space="preserve"> Manual contains the following language on sizing of pretreatment practices: “It is recommended that pretreatment practices be designed for easy maintenance and capture a minimum of 25 percen</w:t>
      </w:r>
      <w:r w:rsidR="004F591A" w:rsidRPr="001E53B5">
        <w:rPr>
          <w:rFonts w:asciiTheme="minorHAnsi" w:hAnsiTheme="minorHAnsi"/>
          <w:sz w:val="22"/>
          <w:szCs w:val="22"/>
        </w:rPr>
        <w:t>t of the sediment from runoff.”</w:t>
      </w:r>
    </w:p>
    <w:p w14:paraId="614263C7" w14:textId="77777777" w:rsidR="004F591A" w:rsidRPr="005360D7" w:rsidRDefault="004F591A" w:rsidP="00736C11">
      <w:pPr>
        <w:rPr>
          <w:rFonts w:asciiTheme="minorHAnsi" w:hAnsiTheme="minorHAnsi"/>
          <w:sz w:val="22"/>
          <w:szCs w:val="22"/>
        </w:rPr>
      </w:pPr>
    </w:p>
    <w:p w14:paraId="4AFAA501" w14:textId="77777777" w:rsidR="004F591A" w:rsidRPr="005360D7" w:rsidRDefault="00063278" w:rsidP="00736C11">
      <w:pPr>
        <w:rPr>
          <w:rFonts w:asciiTheme="minorHAnsi" w:hAnsiTheme="minorHAnsi"/>
          <w:sz w:val="22"/>
          <w:szCs w:val="22"/>
        </w:rPr>
      </w:pPr>
      <w:r w:rsidRPr="00296140">
        <w:rPr>
          <w:rFonts w:asciiTheme="minorHAnsi" w:hAnsiTheme="minorHAnsi"/>
          <w:b/>
          <w:sz w:val="22"/>
          <w:szCs w:val="22"/>
        </w:rPr>
        <w:t>Task B.</w:t>
      </w:r>
      <w:r w:rsidRPr="005360D7">
        <w:rPr>
          <w:rFonts w:asciiTheme="minorHAnsi" w:hAnsiTheme="minorHAnsi"/>
          <w:sz w:val="22"/>
          <w:szCs w:val="22"/>
        </w:rPr>
        <w:t xml:space="preserve"> Develop a tool for selecting the appropriate pretreatment practice.</w:t>
      </w:r>
    </w:p>
    <w:p w14:paraId="0C98FDCB" w14:textId="77777777" w:rsidR="00063278" w:rsidRPr="005360D7" w:rsidRDefault="00063278" w:rsidP="00063278">
      <w:pPr>
        <w:pStyle w:val="ListParagraph"/>
        <w:numPr>
          <w:ilvl w:val="0"/>
          <w:numId w:val="18"/>
        </w:numPr>
        <w:rPr>
          <w:rFonts w:asciiTheme="minorHAnsi" w:hAnsiTheme="minorHAnsi"/>
          <w:sz w:val="22"/>
          <w:szCs w:val="22"/>
        </w:rPr>
      </w:pPr>
      <w:r w:rsidRPr="005360D7">
        <w:rPr>
          <w:rFonts w:asciiTheme="minorHAnsi" w:hAnsiTheme="minorHAnsi"/>
          <w:sz w:val="22"/>
          <w:szCs w:val="22"/>
        </w:rPr>
        <w:t xml:space="preserve">Subtask a. </w:t>
      </w:r>
      <w:r w:rsidR="00DF3ED7" w:rsidRPr="005360D7">
        <w:rPr>
          <w:rFonts w:asciiTheme="minorHAnsi" w:hAnsiTheme="minorHAnsi"/>
          <w:sz w:val="22"/>
          <w:szCs w:val="22"/>
        </w:rPr>
        <w:t>Work with the MPCA PM and select stakeholders to identify factors used to determine the appropriate pretreatment practice for permanent structural treatment practices. Potential factors include, but are not limited to pollutant, space requirement, relative cost, ease of maintenance, and whether or not the practice has been certified or tested.</w:t>
      </w:r>
    </w:p>
    <w:p w14:paraId="644D13D5" w14:textId="7E2BC856" w:rsidR="00DF3ED7" w:rsidRPr="005360D7" w:rsidRDefault="00DF3ED7" w:rsidP="00063278">
      <w:pPr>
        <w:pStyle w:val="ListParagraph"/>
        <w:numPr>
          <w:ilvl w:val="0"/>
          <w:numId w:val="18"/>
        </w:numPr>
        <w:rPr>
          <w:rFonts w:asciiTheme="minorHAnsi" w:hAnsiTheme="minorHAnsi"/>
          <w:sz w:val="22"/>
          <w:szCs w:val="22"/>
        </w:rPr>
      </w:pPr>
      <w:r w:rsidRPr="005360D7">
        <w:rPr>
          <w:rFonts w:asciiTheme="minorHAnsi" w:hAnsiTheme="minorHAnsi"/>
          <w:sz w:val="22"/>
          <w:szCs w:val="22"/>
        </w:rPr>
        <w:t xml:space="preserve">Subtask b. Develop a </w:t>
      </w:r>
      <w:proofErr w:type="gramStart"/>
      <w:r w:rsidRPr="005360D7">
        <w:rPr>
          <w:rFonts w:asciiTheme="minorHAnsi" w:hAnsiTheme="minorHAnsi"/>
          <w:sz w:val="22"/>
          <w:szCs w:val="22"/>
        </w:rPr>
        <w:t>draft screening</w:t>
      </w:r>
      <w:proofErr w:type="gramEnd"/>
      <w:r w:rsidRPr="005360D7">
        <w:rPr>
          <w:rFonts w:asciiTheme="minorHAnsi" w:hAnsiTheme="minorHAnsi"/>
          <w:sz w:val="22"/>
          <w:szCs w:val="22"/>
        </w:rPr>
        <w:t xml:space="preserve"> tool in a format that is easily understood and implemented by </w:t>
      </w:r>
      <w:proofErr w:type="spellStart"/>
      <w:r w:rsidRPr="005360D7">
        <w:rPr>
          <w:rFonts w:asciiTheme="minorHAnsi" w:hAnsiTheme="minorHAnsi"/>
          <w:sz w:val="22"/>
          <w:szCs w:val="22"/>
        </w:rPr>
        <w:t>stormwater</w:t>
      </w:r>
      <w:proofErr w:type="spellEnd"/>
      <w:r w:rsidRPr="005360D7">
        <w:rPr>
          <w:rFonts w:asciiTheme="minorHAnsi" w:hAnsiTheme="minorHAnsi"/>
          <w:sz w:val="22"/>
          <w:szCs w:val="22"/>
        </w:rPr>
        <w:t xml:space="preserve"> practitioners (e.g. Excel spreadsheet</w:t>
      </w:r>
      <w:r w:rsidR="00185956">
        <w:rPr>
          <w:rFonts w:asciiTheme="minorHAnsi" w:hAnsiTheme="minorHAnsi"/>
          <w:sz w:val="22"/>
          <w:szCs w:val="22"/>
        </w:rPr>
        <w:t xml:space="preserve"> or embedded Drupel tool</w:t>
      </w:r>
      <w:r w:rsidRPr="005360D7">
        <w:rPr>
          <w:rFonts w:asciiTheme="minorHAnsi" w:hAnsiTheme="minorHAnsi"/>
          <w:sz w:val="22"/>
          <w:szCs w:val="22"/>
        </w:rPr>
        <w:t>). Provide support documentation for the tool.</w:t>
      </w:r>
    </w:p>
    <w:p w14:paraId="7BFED054" w14:textId="77777777" w:rsidR="00DF3ED7" w:rsidRPr="005360D7" w:rsidRDefault="00DF3ED7" w:rsidP="00063278">
      <w:pPr>
        <w:pStyle w:val="ListParagraph"/>
        <w:numPr>
          <w:ilvl w:val="0"/>
          <w:numId w:val="18"/>
        </w:numPr>
        <w:rPr>
          <w:rFonts w:asciiTheme="minorHAnsi" w:hAnsiTheme="minorHAnsi"/>
          <w:sz w:val="22"/>
          <w:szCs w:val="22"/>
        </w:rPr>
      </w:pPr>
      <w:r w:rsidRPr="005360D7">
        <w:rPr>
          <w:rFonts w:asciiTheme="minorHAnsi" w:hAnsiTheme="minorHAnsi"/>
          <w:sz w:val="22"/>
          <w:szCs w:val="22"/>
        </w:rPr>
        <w:t>Subtask c. Distribute the tool for review by MPCA staff and external stakeholders. Incorp</w:t>
      </w:r>
      <w:r w:rsidR="00CA2738">
        <w:rPr>
          <w:rFonts w:asciiTheme="minorHAnsi" w:hAnsiTheme="minorHAnsi"/>
          <w:sz w:val="22"/>
          <w:szCs w:val="22"/>
        </w:rPr>
        <w:t xml:space="preserve">orate suggested </w:t>
      </w:r>
      <w:proofErr w:type="gramStart"/>
      <w:r w:rsidR="00CA2738">
        <w:rPr>
          <w:rFonts w:asciiTheme="minorHAnsi" w:hAnsiTheme="minorHAnsi"/>
          <w:sz w:val="22"/>
          <w:szCs w:val="22"/>
        </w:rPr>
        <w:t>changes</w:t>
      </w:r>
      <w:proofErr w:type="gramEnd"/>
      <w:r w:rsidR="00CA2738">
        <w:rPr>
          <w:rFonts w:asciiTheme="minorHAnsi" w:hAnsiTheme="minorHAnsi"/>
          <w:sz w:val="22"/>
          <w:szCs w:val="22"/>
        </w:rPr>
        <w:t xml:space="preserve"> into a final version of the</w:t>
      </w:r>
      <w:r w:rsidRPr="005360D7">
        <w:rPr>
          <w:rFonts w:asciiTheme="minorHAnsi" w:hAnsiTheme="minorHAnsi"/>
          <w:sz w:val="22"/>
          <w:szCs w:val="22"/>
        </w:rPr>
        <w:t xml:space="preserve"> tool.</w:t>
      </w:r>
    </w:p>
    <w:p w14:paraId="798B33AD" w14:textId="77777777" w:rsidR="00063278" w:rsidRPr="005360D7" w:rsidRDefault="00063278" w:rsidP="00736C11">
      <w:pPr>
        <w:rPr>
          <w:rFonts w:asciiTheme="minorHAnsi" w:hAnsiTheme="minorHAnsi"/>
          <w:sz w:val="22"/>
          <w:szCs w:val="22"/>
        </w:rPr>
      </w:pPr>
    </w:p>
    <w:p w14:paraId="6C4A7C24" w14:textId="77777777" w:rsidR="00063278" w:rsidRPr="005360D7" w:rsidRDefault="00063278" w:rsidP="00736C11">
      <w:pPr>
        <w:rPr>
          <w:rFonts w:asciiTheme="minorHAnsi" w:hAnsiTheme="minorHAnsi"/>
          <w:sz w:val="22"/>
          <w:szCs w:val="22"/>
        </w:rPr>
      </w:pPr>
      <w:r w:rsidRPr="00296140">
        <w:rPr>
          <w:rFonts w:asciiTheme="minorHAnsi" w:hAnsiTheme="minorHAnsi"/>
          <w:b/>
          <w:sz w:val="22"/>
          <w:szCs w:val="22"/>
        </w:rPr>
        <w:t>Task C.</w:t>
      </w:r>
      <w:r w:rsidRPr="005360D7">
        <w:rPr>
          <w:rFonts w:asciiTheme="minorHAnsi" w:hAnsiTheme="minorHAnsi"/>
          <w:sz w:val="22"/>
          <w:szCs w:val="22"/>
        </w:rPr>
        <w:t xml:space="preserve"> Compile information on sand filters and pond benches where iron enhanced treatments </w:t>
      </w:r>
      <w:proofErr w:type="gramStart"/>
      <w:r w:rsidRPr="005360D7">
        <w:rPr>
          <w:rFonts w:asciiTheme="minorHAnsi" w:hAnsiTheme="minorHAnsi"/>
          <w:sz w:val="22"/>
          <w:szCs w:val="22"/>
        </w:rPr>
        <w:t>are incorporated</w:t>
      </w:r>
      <w:proofErr w:type="gramEnd"/>
      <w:r w:rsidRPr="005360D7">
        <w:rPr>
          <w:rFonts w:asciiTheme="minorHAnsi" w:hAnsiTheme="minorHAnsi"/>
          <w:sz w:val="22"/>
          <w:szCs w:val="22"/>
        </w:rPr>
        <w:t xml:space="preserve"> into the practice.</w:t>
      </w:r>
    </w:p>
    <w:p w14:paraId="00895A82" w14:textId="0A7E5EF0" w:rsidR="005360D7" w:rsidRPr="005360D7" w:rsidRDefault="005360D7" w:rsidP="005360D7">
      <w:pPr>
        <w:pStyle w:val="ListParagraph"/>
        <w:numPr>
          <w:ilvl w:val="0"/>
          <w:numId w:val="20"/>
        </w:numPr>
        <w:rPr>
          <w:rFonts w:asciiTheme="minorHAnsi" w:hAnsiTheme="minorHAnsi"/>
          <w:sz w:val="22"/>
          <w:szCs w:val="22"/>
        </w:rPr>
      </w:pPr>
      <w:r w:rsidRPr="005360D7">
        <w:rPr>
          <w:rFonts w:asciiTheme="minorHAnsi" w:hAnsiTheme="minorHAnsi"/>
          <w:sz w:val="22"/>
          <w:szCs w:val="22"/>
        </w:rPr>
        <w:t xml:space="preserve">Subtask a. Convene a </w:t>
      </w:r>
      <w:r w:rsidR="00CA2738">
        <w:rPr>
          <w:rFonts w:asciiTheme="minorHAnsi" w:hAnsiTheme="minorHAnsi"/>
          <w:sz w:val="22"/>
          <w:szCs w:val="22"/>
        </w:rPr>
        <w:t xml:space="preserve">scoping meeting with MPCA staff </w:t>
      </w:r>
      <w:r w:rsidRPr="005360D7">
        <w:rPr>
          <w:rFonts w:asciiTheme="minorHAnsi" w:hAnsiTheme="minorHAnsi"/>
          <w:sz w:val="22"/>
          <w:szCs w:val="22"/>
        </w:rPr>
        <w:t xml:space="preserve">to </w:t>
      </w:r>
      <w:r w:rsidR="00CA2738">
        <w:rPr>
          <w:rFonts w:asciiTheme="minorHAnsi" w:hAnsiTheme="minorHAnsi"/>
          <w:sz w:val="22"/>
          <w:szCs w:val="22"/>
        </w:rPr>
        <w:t>method for identifying data collection needs</w:t>
      </w:r>
      <w:r w:rsidRPr="005360D7">
        <w:rPr>
          <w:rFonts w:asciiTheme="minorHAnsi" w:hAnsiTheme="minorHAnsi"/>
          <w:sz w:val="22"/>
          <w:szCs w:val="22"/>
        </w:rPr>
        <w:t xml:space="preserve"> and determine the appropriate </w:t>
      </w:r>
      <w:r>
        <w:rPr>
          <w:rFonts w:asciiTheme="minorHAnsi" w:hAnsiTheme="minorHAnsi"/>
          <w:sz w:val="22"/>
          <w:szCs w:val="22"/>
        </w:rPr>
        <w:t>platform for storing the data (e.g. Excel spreadsheet</w:t>
      </w:r>
      <w:r w:rsidR="00185956">
        <w:rPr>
          <w:rFonts w:asciiTheme="minorHAnsi" w:hAnsiTheme="minorHAnsi"/>
          <w:sz w:val="22"/>
          <w:szCs w:val="22"/>
        </w:rPr>
        <w:t xml:space="preserve">, GIS database, </w:t>
      </w:r>
      <w:proofErr w:type="spellStart"/>
      <w:r w:rsidR="00185956">
        <w:rPr>
          <w:rFonts w:asciiTheme="minorHAnsi" w:hAnsiTheme="minorHAnsi"/>
          <w:sz w:val="22"/>
          <w:szCs w:val="22"/>
        </w:rPr>
        <w:t>etc</w:t>
      </w:r>
      <w:proofErr w:type="spellEnd"/>
      <w:r>
        <w:rPr>
          <w:rFonts w:asciiTheme="minorHAnsi" w:hAnsiTheme="minorHAnsi"/>
          <w:sz w:val="22"/>
          <w:szCs w:val="22"/>
        </w:rPr>
        <w:t>).</w:t>
      </w:r>
    </w:p>
    <w:p w14:paraId="3061D038" w14:textId="2AA14C26" w:rsidR="00CA2738" w:rsidRDefault="00CA2738" w:rsidP="005360D7">
      <w:pPr>
        <w:pStyle w:val="ListParagraph"/>
        <w:numPr>
          <w:ilvl w:val="0"/>
          <w:numId w:val="20"/>
        </w:numPr>
        <w:rPr>
          <w:rFonts w:asciiTheme="minorHAnsi" w:hAnsiTheme="minorHAnsi"/>
          <w:sz w:val="22"/>
          <w:szCs w:val="22"/>
        </w:rPr>
      </w:pPr>
      <w:r>
        <w:rPr>
          <w:rFonts w:asciiTheme="minorHAnsi" w:hAnsiTheme="minorHAnsi"/>
          <w:sz w:val="22"/>
          <w:szCs w:val="22"/>
        </w:rPr>
        <w:t xml:space="preserve">Subtask b. </w:t>
      </w:r>
      <w:r w:rsidR="00185956">
        <w:rPr>
          <w:rFonts w:asciiTheme="minorHAnsi" w:hAnsiTheme="minorHAnsi"/>
          <w:sz w:val="22"/>
          <w:szCs w:val="22"/>
        </w:rPr>
        <w:t>Develop data collection template to identify data needs</w:t>
      </w:r>
      <w:r>
        <w:rPr>
          <w:rFonts w:asciiTheme="minorHAnsi" w:hAnsiTheme="minorHAnsi"/>
          <w:sz w:val="22"/>
          <w:szCs w:val="22"/>
        </w:rPr>
        <w:t>.</w:t>
      </w:r>
    </w:p>
    <w:p w14:paraId="337DC784" w14:textId="77777777" w:rsidR="00CA2738" w:rsidRDefault="005360D7" w:rsidP="005360D7">
      <w:pPr>
        <w:pStyle w:val="ListParagraph"/>
        <w:numPr>
          <w:ilvl w:val="0"/>
          <w:numId w:val="20"/>
        </w:numPr>
        <w:rPr>
          <w:rFonts w:asciiTheme="minorHAnsi" w:hAnsiTheme="minorHAnsi"/>
          <w:sz w:val="22"/>
          <w:szCs w:val="22"/>
        </w:rPr>
      </w:pPr>
      <w:r>
        <w:rPr>
          <w:rFonts w:asciiTheme="minorHAnsi" w:hAnsiTheme="minorHAnsi"/>
          <w:sz w:val="22"/>
          <w:szCs w:val="22"/>
        </w:rPr>
        <w:t xml:space="preserve">Subtask </w:t>
      </w:r>
      <w:r w:rsidR="00CA2738">
        <w:rPr>
          <w:rFonts w:asciiTheme="minorHAnsi" w:hAnsiTheme="minorHAnsi"/>
          <w:sz w:val="22"/>
          <w:szCs w:val="22"/>
        </w:rPr>
        <w:t>c</w:t>
      </w:r>
      <w:r>
        <w:rPr>
          <w:rFonts w:asciiTheme="minorHAnsi" w:hAnsiTheme="minorHAnsi"/>
          <w:sz w:val="22"/>
          <w:szCs w:val="22"/>
        </w:rPr>
        <w:t>. Identify sand filter and pond bench</w:t>
      </w:r>
      <w:r w:rsidRPr="005360D7">
        <w:rPr>
          <w:rFonts w:asciiTheme="minorHAnsi" w:hAnsiTheme="minorHAnsi"/>
          <w:sz w:val="22"/>
          <w:szCs w:val="22"/>
        </w:rPr>
        <w:t xml:space="preserve"> practices</w:t>
      </w:r>
      <w:r>
        <w:rPr>
          <w:rFonts w:asciiTheme="minorHAnsi" w:hAnsiTheme="minorHAnsi"/>
          <w:sz w:val="22"/>
          <w:szCs w:val="22"/>
        </w:rPr>
        <w:t xml:space="preserve"> where iron treatment </w:t>
      </w:r>
      <w:proofErr w:type="gramStart"/>
      <w:r>
        <w:rPr>
          <w:rFonts w:asciiTheme="minorHAnsi" w:hAnsiTheme="minorHAnsi"/>
          <w:sz w:val="22"/>
          <w:szCs w:val="22"/>
        </w:rPr>
        <w:t>is utilized</w:t>
      </w:r>
      <w:proofErr w:type="gramEnd"/>
      <w:r>
        <w:rPr>
          <w:rFonts w:asciiTheme="minorHAnsi" w:hAnsiTheme="minorHAnsi"/>
          <w:sz w:val="22"/>
          <w:szCs w:val="22"/>
        </w:rPr>
        <w:t xml:space="preserve"> to enhance phosphorus retention</w:t>
      </w:r>
      <w:r w:rsidRPr="005360D7">
        <w:rPr>
          <w:rFonts w:asciiTheme="minorHAnsi" w:hAnsiTheme="minorHAnsi"/>
          <w:sz w:val="22"/>
          <w:szCs w:val="22"/>
        </w:rPr>
        <w:t xml:space="preserve">. </w:t>
      </w:r>
      <w:r>
        <w:rPr>
          <w:rFonts w:asciiTheme="minorHAnsi" w:hAnsiTheme="minorHAnsi"/>
          <w:sz w:val="22"/>
          <w:szCs w:val="22"/>
        </w:rPr>
        <w:t xml:space="preserve">For each practice, collect data identified in Task C, Subtask </w:t>
      </w:r>
      <w:r w:rsidR="00CA2738">
        <w:rPr>
          <w:rFonts w:asciiTheme="minorHAnsi" w:hAnsiTheme="minorHAnsi"/>
          <w:sz w:val="22"/>
          <w:szCs w:val="22"/>
        </w:rPr>
        <w:t>b.</w:t>
      </w:r>
    </w:p>
    <w:p w14:paraId="7B5BE9C1" w14:textId="77777777" w:rsidR="005360D7" w:rsidRDefault="00CA2738" w:rsidP="005360D7">
      <w:pPr>
        <w:pStyle w:val="ListParagraph"/>
        <w:numPr>
          <w:ilvl w:val="0"/>
          <w:numId w:val="20"/>
        </w:numPr>
        <w:rPr>
          <w:rFonts w:asciiTheme="minorHAnsi" w:hAnsiTheme="minorHAnsi"/>
          <w:sz w:val="22"/>
          <w:szCs w:val="22"/>
        </w:rPr>
      </w:pPr>
      <w:r>
        <w:rPr>
          <w:rFonts w:asciiTheme="minorHAnsi" w:hAnsiTheme="minorHAnsi"/>
          <w:sz w:val="22"/>
          <w:szCs w:val="22"/>
        </w:rPr>
        <w:t>Subtask d. I</w:t>
      </w:r>
      <w:r w:rsidR="005360D7">
        <w:rPr>
          <w:rFonts w:asciiTheme="minorHAnsi" w:hAnsiTheme="minorHAnsi"/>
          <w:sz w:val="22"/>
          <w:szCs w:val="22"/>
        </w:rPr>
        <w:t xml:space="preserve">ncorporate </w:t>
      </w:r>
      <w:r>
        <w:rPr>
          <w:rFonts w:asciiTheme="minorHAnsi" w:hAnsiTheme="minorHAnsi"/>
          <w:sz w:val="22"/>
          <w:szCs w:val="22"/>
        </w:rPr>
        <w:t xml:space="preserve">data from Task C, subtask c, into </w:t>
      </w:r>
      <w:r w:rsidR="005360D7">
        <w:rPr>
          <w:rFonts w:asciiTheme="minorHAnsi" w:hAnsiTheme="minorHAnsi"/>
          <w:sz w:val="22"/>
          <w:szCs w:val="22"/>
        </w:rPr>
        <w:t>the platform identified in Task C, Subtask a.</w:t>
      </w:r>
    </w:p>
    <w:p w14:paraId="10238EA9" w14:textId="77777777" w:rsidR="005360D7" w:rsidRDefault="00CA2738" w:rsidP="005360D7">
      <w:pPr>
        <w:pStyle w:val="ListParagraph"/>
        <w:numPr>
          <w:ilvl w:val="0"/>
          <w:numId w:val="20"/>
        </w:numPr>
        <w:rPr>
          <w:rFonts w:asciiTheme="minorHAnsi" w:hAnsiTheme="minorHAnsi"/>
          <w:sz w:val="22"/>
          <w:szCs w:val="22"/>
        </w:rPr>
      </w:pPr>
      <w:r>
        <w:rPr>
          <w:rFonts w:asciiTheme="minorHAnsi" w:hAnsiTheme="minorHAnsi"/>
          <w:sz w:val="22"/>
          <w:szCs w:val="22"/>
        </w:rPr>
        <w:t>Subtask e</w:t>
      </w:r>
      <w:r w:rsidR="005360D7">
        <w:rPr>
          <w:rFonts w:asciiTheme="minorHAnsi" w:hAnsiTheme="minorHAnsi"/>
          <w:sz w:val="22"/>
          <w:szCs w:val="22"/>
        </w:rPr>
        <w:t>. Follow-up with data contributors to verify the accuracy of information collected and stored in the final platform.</w:t>
      </w:r>
    </w:p>
    <w:p w14:paraId="3F2496BA" w14:textId="77777777" w:rsidR="00D04FC2" w:rsidRDefault="00D04FC2" w:rsidP="00D04FC2">
      <w:pPr>
        <w:rPr>
          <w:rFonts w:asciiTheme="minorHAnsi" w:hAnsiTheme="minorHAnsi"/>
          <w:sz w:val="22"/>
          <w:szCs w:val="22"/>
        </w:rPr>
      </w:pPr>
    </w:p>
    <w:p w14:paraId="79B73349" w14:textId="77777777" w:rsidR="00D04FC2" w:rsidRPr="00D04FC2" w:rsidRDefault="00D04FC2" w:rsidP="00D04FC2">
      <w:pPr>
        <w:rPr>
          <w:rFonts w:asciiTheme="minorHAnsi" w:hAnsiTheme="minorHAnsi"/>
          <w:sz w:val="22"/>
          <w:szCs w:val="22"/>
        </w:rPr>
      </w:pPr>
      <w:r w:rsidRPr="00296140">
        <w:rPr>
          <w:rFonts w:asciiTheme="minorHAnsi" w:hAnsiTheme="minorHAnsi"/>
          <w:b/>
          <w:sz w:val="22"/>
          <w:szCs w:val="22"/>
        </w:rPr>
        <w:t>Task D.</w:t>
      </w:r>
      <w:r>
        <w:rPr>
          <w:rFonts w:asciiTheme="minorHAnsi" w:hAnsiTheme="minorHAnsi"/>
          <w:sz w:val="22"/>
          <w:szCs w:val="22"/>
        </w:rPr>
        <w:t xml:space="preserve"> Conduct a 90</w:t>
      </w:r>
      <w:r w:rsidR="00296140">
        <w:rPr>
          <w:rFonts w:asciiTheme="minorHAnsi" w:hAnsiTheme="minorHAnsi"/>
          <w:sz w:val="22"/>
          <w:szCs w:val="22"/>
        </w:rPr>
        <w:t>-</w:t>
      </w:r>
      <w:r>
        <w:rPr>
          <w:rFonts w:asciiTheme="minorHAnsi" w:hAnsiTheme="minorHAnsi"/>
          <w:sz w:val="22"/>
          <w:szCs w:val="22"/>
        </w:rPr>
        <w:t>minute webinar at the MPCA. The webinar will cover newly developed information on pretreatment practices and data collected</w:t>
      </w:r>
      <w:r w:rsidR="00296140">
        <w:rPr>
          <w:rFonts w:asciiTheme="minorHAnsi" w:hAnsiTheme="minorHAnsi"/>
          <w:sz w:val="22"/>
          <w:szCs w:val="22"/>
        </w:rPr>
        <w:t xml:space="preserve"> for iron-enhanced treatments.</w:t>
      </w:r>
      <w:r w:rsidR="00CA2738">
        <w:rPr>
          <w:rFonts w:asciiTheme="minorHAnsi" w:hAnsiTheme="minorHAnsi"/>
          <w:sz w:val="22"/>
          <w:szCs w:val="22"/>
        </w:rPr>
        <w:t xml:space="preserve"> MPCA will develop the material for the webinar. Consultant will review and finalize the material for the webinar. Consultant will present the technical information during the webinar.</w:t>
      </w:r>
    </w:p>
    <w:p w14:paraId="507844F5" w14:textId="77777777" w:rsidR="00EA7CA8" w:rsidRPr="00736C11" w:rsidRDefault="00EA7CA8" w:rsidP="00736C11">
      <w:pPr>
        <w:rPr>
          <w:rFonts w:asciiTheme="minorHAnsi" w:hAnsiTheme="minorHAnsi"/>
          <w:sz w:val="22"/>
          <w:szCs w:val="22"/>
        </w:rPr>
      </w:pPr>
    </w:p>
    <w:sectPr w:rsidR="00EA7CA8" w:rsidRPr="00736C11" w:rsidSect="007952FA">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B193C2" w16cid:durableId="2056F5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4AE2"/>
    <w:multiLevelType w:val="hybridMultilevel"/>
    <w:tmpl w:val="071C13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B0A54"/>
    <w:multiLevelType w:val="hybridMultilevel"/>
    <w:tmpl w:val="DF266D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92325D"/>
    <w:multiLevelType w:val="hybridMultilevel"/>
    <w:tmpl w:val="8EC0D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3030B"/>
    <w:multiLevelType w:val="hybridMultilevel"/>
    <w:tmpl w:val="C824B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312384"/>
    <w:multiLevelType w:val="hybridMultilevel"/>
    <w:tmpl w:val="9F2CD804"/>
    <w:lvl w:ilvl="0" w:tplc="897CC8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F808E9"/>
    <w:multiLevelType w:val="hybridMultilevel"/>
    <w:tmpl w:val="0ED4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78C4"/>
    <w:multiLevelType w:val="hybridMultilevel"/>
    <w:tmpl w:val="7FB8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93694"/>
    <w:multiLevelType w:val="hybridMultilevel"/>
    <w:tmpl w:val="110A1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FB2B68"/>
    <w:multiLevelType w:val="hybridMultilevel"/>
    <w:tmpl w:val="09B01B64"/>
    <w:lvl w:ilvl="0" w:tplc="16A4D9E0">
      <w:start w:val="1"/>
      <w:numFmt w:val="decimal"/>
      <w:lvlText w:val="%1."/>
      <w:lvlJc w:val="left"/>
      <w:pPr>
        <w:ind w:left="720" w:hanging="360"/>
      </w:pPr>
      <w:rPr>
        <w:rFonts w:ascii="Trebuchet MS" w:hAnsi="Trebuchet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27D99"/>
    <w:multiLevelType w:val="hybridMultilevel"/>
    <w:tmpl w:val="4B2E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4738F"/>
    <w:multiLevelType w:val="hybridMultilevel"/>
    <w:tmpl w:val="ED4AE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626C38"/>
    <w:multiLevelType w:val="hybridMultilevel"/>
    <w:tmpl w:val="C844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B54E17"/>
    <w:multiLevelType w:val="hybridMultilevel"/>
    <w:tmpl w:val="2A56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AA44E7"/>
    <w:multiLevelType w:val="hybridMultilevel"/>
    <w:tmpl w:val="0C8E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04017"/>
    <w:multiLevelType w:val="hybridMultilevel"/>
    <w:tmpl w:val="F60C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B2E40"/>
    <w:multiLevelType w:val="hybridMultilevel"/>
    <w:tmpl w:val="247622D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F67209"/>
    <w:multiLevelType w:val="hybridMultilevel"/>
    <w:tmpl w:val="377E4C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8E5026"/>
    <w:multiLevelType w:val="hybridMultilevel"/>
    <w:tmpl w:val="29E6D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0E34FF"/>
    <w:multiLevelType w:val="hybridMultilevel"/>
    <w:tmpl w:val="D19CE576"/>
    <w:lvl w:ilvl="0" w:tplc="04090019">
      <w:start w:val="1"/>
      <w:numFmt w:val="lowerLetter"/>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9" w15:restartNumberingAfterBreak="0">
    <w:nsid w:val="7AFD1C38"/>
    <w:multiLevelType w:val="hybridMultilevel"/>
    <w:tmpl w:val="6E38BBB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19"/>
  </w:num>
  <w:num w:numId="4">
    <w:abstractNumId w:val="15"/>
  </w:num>
  <w:num w:numId="5">
    <w:abstractNumId w:val="9"/>
  </w:num>
  <w:num w:numId="6">
    <w:abstractNumId w:val="17"/>
  </w:num>
  <w:num w:numId="7">
    <w:abstractNumId w:val="14"/>
  </w:num>
  <w:num w:numId="8">
    <w:abstractNumId w:val="2"/>
  </w:num>
  <w:num w:numId="9">
    <w:abstractNumId w:val="12"/>
  </w:num>
  <w:num w:numId="10">
    <w:abstractNumId w:val="6"/>
  </w:num>
  <w:num w:numId="11">
    <w:abstractNumId w:val="7"/>
  </w:num>
  <w:num w:numId="12">
    <w:abstractNumId w:val="5"/>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num>
  <w:num w:numId="18">
    <w:abstractNumId w:val="0"/>
  </w:num>
  <w:num w:numId="19">
    <w:abstractNumId w:val="10"/>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7C"/>
    <w:rsid w:val="00030D59"/>
    <w:rsid w:val="00063278"/>
    <w:rsid w:val="00071082"/>
    <w:rsid w:val="000870EE"/>
    <w:rsid w:val="0012617B"/>
    <w:rsid w:val="00176BE9"/>
    <w:rsid w:val="00183F71"/>
    <w:rsid w:val="00185956"/>
    <w:rsid w:val="001A31C6"/>
    <w:rsid w:val="001B0492"/>
    <w:rsid w:val="001E53B5"/>
    <w:rsid w:val="001E6EB0"/>
    <w:rsid w:val="00296140"/>
    <w:rsid w:val="002A5534"/>
    <w:rsid w:val="0036092C"/>
    <w:rsid w:val="0041502F"/>
    <w:rsid w:val="00430ED3"/>
    <w:rsid w:val="00491F44"/>
    <w:rsid w:val="004A34B1"/>
    <w:rsid w:val="004A3A1B"/>
    <w:rsid w:val="004F591A"/>
    <w:rsid w:val="00530B9B"/>
    <w:rsid w:val="005360D7"/>
    <w:rsid w:val="005614BF"/>
    <w:rsid w:val="005A5517"/>
    <w:rsid w:val="005C27C2"/>
    <w:rsid w:val="005E14C5"/>
    <w:rsid w:val="0062154F"/>
    <w:rsid w:val="006925A5"/>
    <w:rsid w:val="006A2CAC"/>
    <w:rsid w:val="006B195C"/>
    <w:rsid w:val="006D416B"/>
    <w:rsid w:val="00734094"/>
    <w:rsid w:val="00736C11"/>
    <w:rsid w:val="0076018F"/>
    <w:rsid w:val="007952FA"/>
    <w:rsid w:val="007B4452"/>
    <w:rsid w:val="00871680"/>
    <w:rsid w:val="00907856"/>
    <w:rsid w:val="00915561"/>
    <w:rsid w:val="009473C1"/>
    <w:rsid w:val="00982335"/>
    <w:rsid w:val="0098707B"/>
    <w:rsid w:val="009C1740"/>
    <w:rsid w:val="00A17752"/>
    <w:rsid w:val="00A8798F"/>
    <w:rsid w:val="00B0066E"/>
    <w:rsid w:val="00BB5951"/>
    <w:rsid w:val="00BB7C67"/>
    <w:rsid w:val="00BD2F7C"/>
    <w:rsid w:val="00C0685D"/>
    <w:rsid w:val="00C07BCC"/>
    <w:rsid w:val="00C32A06"/>
    <w:rsid w:val="00C4656A"/>
    <w:rsid w:val="00C52346"/>
    <w:rsid w:val="00CA0C0B"/>
    <w:rsid w:val="00CA2738"/>
    <w:rsid w:val="00CB45C3"/>
    <w:rsid w:val="00D04FC2"/>
    <w:rsid w:val="00D41BC0"/>
    <w:rsid w:val="00D61267"/>
    <w:rsid w:val="00D84A1E"/>
    <w:rsid w:val="00DE5284"/>
    <w:rsid w:val="00DF3ED7"/>
    <w:rsid w:val="00E74B86"/>
    <w:rsid w:val="00E772F0"/>
    <w:rsid w:val="00EA7CA8"/>
    <w:rsid w:val="00FB0508"/>
    <w:rsid w:val="00FE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D9CC"/>
  <w15:chartTrackingRefBased/>
  <w15:docId w15:val="{1791AF53-B197-48A0-A8ED-3533719E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07C"/>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452"/>
    <w:rPr>
      <w:color w:val="0000FF" w:themeColor="hyperlink"/>
      <w:u w:val="single"/>
    </w:rPr>
  </w:style>
  <w:style w:type="paragraph" w:styleId="ListParagraph">
    <w:name w:val="List Paragraph"/>
    <w:basedOn w:val="Normal"/>
    <w:uiPriority w:val="34"/>
    <w:qFormat/>
    <w:rsid w:val="007B4452"/>
    <w:pPr>
      <w:ind w:left="720"/>
      <w:contextualSpacing/>
    </w:pPr>
  </w:style>
  <w:style w:type="character" w:styleId="FollowedHyperlink">
    <w:name w:val="FollowedHyperlink"/>
    <w:basedOn w:val="DefaultParagraphFont"/>
    <w:uiPriority w:val="99"/>
    <w:semiHidden/>
    <w:unhideWhenUsed/>
    <w:rsid w:val="00176BE9"/>
    <w:rPr>
      <w:color w:val="800080" w:themeColor="followedHyperlink"/>
      <w:u w:val="single"/>
    </w:rPr>
  </w:style>
  <w:style w:type="character" w:styleId="CommentReference">
    <w:name w:val="annotation reference"/>
    <w:basedOn w:val="DefaultParagraphFont"/>
    <w:uiPriority w:val="99"/>
    <w:semiHidden/>
    <w:unhideWhenUsed/>
    <w:rsid w:val="00185956"/>
    <w:rPr>
      <w:sz w:val="16"/>
      <w:szCs w:val="16"/>
    </w:rPr>
  </w:style>
  <w:style w:type="paragraph" w:styleId="CommentText">
    <w:name w:val="annotation text"/>
    <w:basedOn w:val="Normal"/>
    <w:link w:val="CommentTextChar"/>
    <w:uiPriority w:val="99"/>
    <w:semiHidden/>
    <w:unhideWhenUsed/>
    <w:rsid w:val="00185956"/>
    <w:rPr>
      <w:sz w:val="20"/>
      <w:szCs w:val="20"/>
    </w:rPr>
  </w:style>
  <w:style w:type="character" w:customStyle="1" w:styleId="CommentTextChar">
    <w:name w:val="Comment Text Char"/>
    <w:basedOn w:val="DefaultParagraphFont"/>
    <w:link w:val="CommentText"/>
    <w:uiPriority w:val="99"/>
    <w:semiHidden/>
    <w:rsid w:val="001859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5956"/>
    <w:rPr>
      <w:b/>
      <w:bCs/>
    </w:rPr>
  </w:style>
  <w:style w:type="character" w:customStyle="1" w:styleId="CommentSubjectChar">
    <w:name w:val="Comment Subject Char"/>
    <w:basedOn w:val="CommentTextChar"/>
    <w:link w:val="CommentSubject"/>
    <w:uiPriority w:val="99"/>
    <w:semiHidden/>
    <w:rsid w:val="0018595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859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956"/>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185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86865">
      <w:bodyDiv w:val="1"/>
      <w:marLeft w:val="0"/>
      <w:marRight w:val="0"/>
      <w:marTop w:val="0"/>
      <w:marBottom w:val="0"/>
      <w:divBdr>
        <w:top w:val="none" w:sz="0" w:space="0" w:color="auto"/>
        <w:left w:val="none" w:sz="0" w:space="0" w:color="auto"/>
        <w:bottom w:val="none" w:sz="0" w:space="0" w:color="auto"/>
        <w:right w:val="none" w:sz="0" w:space="0" w:color="auto"/>
      </w:divBdr>
      <w:divsChild>
        <w:div w:id="1779064789">
          <w:marLeft w:val="0"/>
          <w:marRight w:val="0"/>
          <w:marTop w:val="0"/>
          <w:marBottom w:val="0"/>
          <w:divBdr>
            <w:top w:val="none" w:sz="0" w:space="0" w:color="auto"/>
            <w:left w:val="none" w:sz="0" w:space="0" w:color="auto"/>
            <w:bottom w:val="none" w:sz="0" w:space="0" w:color="auto"/>
            <w:right w:val="none" w:sz="0" w:space="0" w:color="auto"/>
          </w:divBdr>
        </w:div>
        <w:div w:id="321659220">
          <w:marLeft w:val="0"/>
          <w:marRight w:val="0"/>
          <w:marTop w:val="0"/>
          <w:marBottom w:val="0"/>
          <w:divBdr>
            <w:top w:val="none" w:sz="0" w:space="0" w:color="auto"/>
            <w:left w:val="none" w:sz="0" w:space="0" w:color="auto"/>
            <w:bottom w:val="none" w:sz="0" w:space="0" w:color="auto"/>
            <w:right w:val="none" w:sz="0" w:space="0" w:color="auto"/>
          </w:divBdr>
        </w:div>
        <w:div w:id="557589853">
          <w:marLeft w:val="0"/>
          <w:marRight w:val="0"/>
          <w:marTop w:val="0"/>
          <w:marBottom w:val="0"/>
          <w:divBdr>
            <w:top w:val="none" w:sz="0" w:space="0" w:color="auto"/>
            <w:left w:val="none" w:sz="0" w:space="0" w:color="auto"/>
            <w:bottom w:val="none" w:sz="0" w:space="0" w:color="auto"/>
            <w:right w:val="none" w:sz="0" w:space="0" w:color="auto"/>
          </w:divBdr>
        </w:div>
        <w:div w:id="1747338153">
          <w:marLeft w:val="0"/>
          <w:marRight w:val="0"/>
          <w:marTop w:val="0"/>
          <w:marBottom w:val="0"/>
          <w:divBdr>
            <w:top w:val="none" w:sz="0" w:space="0" w:color="auto"/>
            <w:left w:val="none" w:sz="0" w:space="0" w:color="auto"/>
            <w:bottom w:val="none" w:sz="0" w:space="0" w:color="auto"/>
            <w:right w:val="none" w:sz="0" w:space="0" w:color="auto"/>
          </w:divBdr>
        </w:div>
        <w:div w:id="1180194952">
          <w:marLeft w:val="0"/>
          <w:marRight w:val="0"/>
          <w:marTop w:val="0"/>
          <w:marBottom w:val="0"/>
          <w:divBdr>
            <w:top w:val="none" w:sz="0" w:space="0" w:color="auto"/>
            <w:left w:val="none" w:sz="0" w:space="0" w:color="auto"/>
            <w:bottom w:val="none" w:sz="0" w:space="0" w:color="auto"/>
            <w:right w:val="none" w:sz="0" w:space="0" w:color="auto"/>
          </w:divBdr>
        </w:div>
      </w:divsChild>
    </w:div>
    <w:div w:id="363361804">
      <w:bodyDiv w:val="1"/>
      <w:marLeft w:val="0"/>
      <w:marRight w:val="0"/>
      <w:marTop w:val="0"/>
      <w:marBottom w:val="0"/>
      <w:divBdr>
        <w:top w:val="none" w:sz="0" w:space="0" w:color="auto"/>
        <w:left w:val="none" w:sz="0" w:space="0" w:color="auto"/>
        <w:bottom w:val="none" w:sz="0" w:space="0" w:color="auto"/>
        <w:right w:val="none" w:sz="0" w:space="0" w:color="auto"/>
      </w:divBdr>
      <w:divsChild>
        <w:div w:id="1740441298">
          <w:marLeft w:val="0"/>
          <w:marRight w:val="0"/>
          <w:marTop w:val="0"/>
          <w:marBottom w:val="0"/>
          <w:divBdr>
            <w:top w:val="none" w:sz="0" w:space="0" w:color="auto"/>
            <w:left w:val="none" w:sz="0" w:space="0" w:color="auto"/>
            <w:bottom w:val="none" w:sz="0" w:space="0" w:color="auto"/>
            <w:right w:val="none" w:sz="0" w:space="0" w:color="auto"/>
          </w:divBdr>
        </w:div>
        <w:div w:id="560095400">
          <w:marLeft w:val="0"/>
          <w:marRight w:val="0"/>
          <w:marTop w:val="0"/>
          <w:marBottom w:val="0"/>
          <w:divBdr>
            <w:top w:val="none" w:sz="0" w:space="0" w:color="auto"/>
            <w:left w:val="none" w:sz="0" w:space="0" w:color="auto"/>
            <w:bottom w:val="none" w:sz="0" w:space="0" w:color="auto"/>
            <w:right w:val="none" w:sz="0" w:space="0" w:color="auto"/>
          </w:divBdr>
        </w:div>
        <w:div w:id="1142580398">
          <w:marLeft w:val="0"/>
          <w:marRight w:val="0"/>
          <w:marTop w:val="0"/>
          <w:marBottom w:val="0"/>
          <w:divBdr>
            <w:top w:val="none" w:sz="0" w:space="0" w:color="auto"/>
            <w:left w:val="none" w:sz="0" w:space="0" w:color="auto"/>
            <w:bottom w:val="none" w:sz="0" w:space="0" w:color="auto"/>
            <w:right w:val="none" w:sz="0" w:space="0" w:color="auto"/>
          </w:divBdr>
        </w:div>
      </w:divsChild>
    </w:div>
    <w:div w:id="870070318">
      <w:bodyDiv w:val="1"/>
      <w:marLeft w:val="0"/>
      <w:marRight w:val="0"/>
      <w:marTop w:val="0"/>
      <w:marBottom w:val="0"/>
      <w:divBdr>
        <w:top w:val="none" w:sz="0" w:space="0" w:color="auto"/>
        <w:left w:val="none" w:sz="0" w:space="0" w:color="auto"/>
        <w:bottom w:val="none" w:sz="0" w:space="0" w:color="auto"/>
        <w:right w:val="none" w:sz="0" w:space="0" w:color="auto"/>
      </w:divBdr>
    </w:div>
    <w:div w:id="919023798">
      <w:bodyDiv w:val="1"/>
      <w:marLeft w:val="0"/>
      <w:marRight w:val="0"/>
      <w:marTop w:val="0"/>
      <w:marBottom w:val="0"/>
      <w:divBdr>
        <w:top w:val="none" w:sz="0" w:space="0" w:color="auto"/>
        <w:left w:val="none" w:sz="0" w:space="0" w:color="auto"/>
        <w:bottom w:val="none" w:sz="0" w:space="0" w:color="auto"/>
        <w:right w:val="none" w:sz="0" w:space="0" w:color="auto"/>
      </w:divBdr>
      <w:divsChild>
        <w:div w:id="1861814365">
          <w:marLeft w:val="0"/>
          <w:marRight w:val="0"/>
          <w:marTop w:val="0"/>
          <w:marBottom w:val="0"/>
          <w:divBdr>
            <w:top w:val="none" w:sz="0" w:space="0" w:color="auto"/>
            <w:left w:val="none" w:sz="0" w:space="0" w:color="auto"/>
            <w:bottom w:val="none" w:sz="0" w:space="0" w:color="auto"/>
            <w:right w:val="none" w:sz="0" w:space="0" w:color="auto"/>
          </w:divBdr>
        </w:div>
        <w:div w:id="1917352910">
          <w:marLeft w:val="0"/>
          <w:marRight w:val="0"/>
          <w:marTop w:val="0"/>
          <w:marBottom w:val="0"/>
          <w:divBdr>
            <w:top w:val="none" w:sz="0" w:space="0" w:color="auto"/>
            <w:left w:val="none" w:sz="0" w:space="0" w:color="auto"/>
            <w:bottom w:val="none" w:sz="0" w:space="0" w:color="auto"/>
            <w:right w:val="none" w:sz="0" w:space="0" w:color="auto"/>
          </w:divBdr>
        </w:div>
        <w:div w:id="813179349">
          <w:marLeft w:val="0"/>
          <w:marRight w:val="0"/>
          <w:marTop w:val="0"/>
          <w:marBottom w:val="0"/>
          <w:divBdr>
            <w:top w:val="none" w:sz="0" w:space="0" w:color="auto"/>
            <w:left w:val="none" w:sz="0" w:space="0" w:color="auto"/>
            <w:bottom w:val="none" w:sz="0" w:space="0" w:color="auto"/>
            <w:right w:val="none" w:sz="0" w:space="0" w:color="auto"/>
          </w:divBdr>
        </w:div>
        <w:div w:id="207498047">
          <w:marLeft w:val="0"/>
          <w:marRight w:val="0"/>
          <w:marTop w:val="0"/>
          <w:marBottom w:val="0"/>
          <w:divBdr>
            <w:top w:val="none" w:sz="0" w:space="0" w:color="auto"/>
            <w:left w:val="none" w:sz="0" w:space="0" w:color="auto"/>
            <w:bottom w:val="none" w:sz="0" w:space="0" w:color="auto"/>
            <w:right w:val="none" w:sz="0" w:space="0" w:color="auto"/>
          </w:divBdr>
        </w:div>
      </w:divsChild>
    </w:div>
    <w:div w:id="943532746">
      <w:bodyDiv w:val="1"/>
      <w:marLeft w:val="0"/>
      <w:marRight w:val="0"/>
      <w:marTop w:val="0"/>
      <w:marBottom w:val="0"/>
      <w:divBdr>
        <w:top w:val="none" w:sz="0" w:space="0" w:color="auto"/>
        <w:left w:val="none" w:sz="0" w:space="0" w:color="auto"/>
        <w:bottom w:val="none" w:sz="0" w:space="0" w:color="auto"/>
        <w:right w:val="none" w:sz="0" w:space="0" w:color="auto"/>
      </w:divBdr>
      <w:divsChild>
        <w:div w:id="205341643">
          <w:marLeft w:val="0"/>
          <w:marRight w:val="0"/>
          <w:marTop w:val="0"/>
          <w:marBottom w:val="0"/>
          <w:divBdr>
            <w:top w:val="none" w:sz="0" w:space="0" w:color="auto"/>
            <w:left w:val="none" w:sz="0" w:space="0" w:color="auto"/>
            <w:bottom w:val="none" w:sz="0" w:space="0" w:color="auto"/>
            <w:right w:val="none" w:sz="0" w:space="0" w:color="auto"/>
          </w:divBdr>
        </w:div>
        <w:div w:id="1276477427">
          <w:marLeft w:val="0"/>
          <w:marRight w:val="0"/>
          <w:marTop w:val="0"/>
          <w:marBottom w:val="0"/>
          <w:divBdr>
            <w:top w:val="none" w:sz="0" w:space="0" w:color="auto"/>
            <w:left w:val="none" w:sz="0" w:space="0" w:color="auto"/>
            <w:bottom w:val="none" w:sz="0" w:space="0" w:color="auto"/>
            <w:right w:val="none" w:sz="0" w:space="0" w:color="auto"/>
          </w:divBdr>
        </w:div>
      </w:divsChild>
    </w:div>
    <w:div w:id="1377125720">
      <w:bodyDiv w:val="1"/>
      <w:marLeft w:val="0"/>
      <w:marRight w:val="0"/>
      <w:marTop w:val="0"/>
      <w:marBottom w:val="0"/>
      <w:divBdr>
        <w:top w:val="none" w:sz="0" w:space="0" w:color="auto"/>
        <w:left w:val="none" w:sz="0" w:space="0" w:color="auto"/>
        <w:bottom w:val="none" w:sz="0" w:space="0" w:color="auto"/>
        <w:right w:val="none" w:sz="0" w:space="0" w:color="auto"/>
      </w:divBdr>
      <w:divsChild>
        <w:div w:id="1450314150">
          <w:marLeft w:val="0"/>
          <w:marRight w:val="0"/>
          <w:marTop w:val="0"/>
          <w:marBottom w:val="0"/>
          <w:divBdr>
            <w:top w:val="none" w:sz="0" w:space="0" w:color="auto"/>
            <w:left w:val="none" w:sz="0" w:space="0" w:color="auto"/>
            <w:bottom w:val="none" w:sz="0" w:space="0" w:color="auto"/>
            <w:right w:val="none" w:sz="0" w:space="0" w:color="auto"/>
          </w:divBdr>
        </w:div>
        <w:div w:id="843206947">
          <w:marLeft w:val="0"/>
          <w:marRight w:val="0"/>
          <w:marTop w:val="0"/>
          <w:marBottom w:val="0"/>
          <w:divBdr>
            <w:top w:val="none" w:sz="0" w:space="0" w:color="auto"/>
            <w:left w:val="none" w:sz="0" w:space="0" w:color="auto"/>
            <w:bottom w:val="none" w:sz="0" w:space="0" w:color="auto"/>
            <w:right w:val="none" w:sz="0" w:space="0" w:color="auto"/>
          </w:divBdr>
        </w:div>
        <w:div w:id="1541430704">
          <w:marLeft w:val="0"/>
          <w:marRight w:val="0"/>
          <w:marTop w:val="0"/>
          <w:marBottom w:val="0"/>
          <w:divBdr>
            <w:top w:val="none" w:sz="0" w:space="0" w:color="auto"/>
            <w:left w:val="none" w:sz="0" w:space="0" w:color="auto"/>
            <w:bottom w:val="none" w:sz="0" w:space="0" w:color="auto"/>
            <w:right w:val="none" w:sz="0" w:space="0" w:color="auto"/>
          </w:divBdr>
        </w:div>
        <w:div w:id="1248538837">
          <w:marLeft w:val="0"/>
          <w:marRight w:val="0"/>
          <w:marTop w:val="0"/>
          <w:marBottom w:val="0"/>
          <w:divBdr>
            <w:top w:val="none" w:sz="0" w:space="0" w:color="auto"/>
            <w:left w:val="none" w:sz="0" w:space="0" w:color="auto"/>
            <w:bottom w:val="none" w:sz="0" w:space="0" w:color="auto"/>
            <w:right w:val="none" w:sz="0" w:space="0" w:color="auto"/>
          </w:divBdr>
        </w:div>
        <w:div w:id="1870409200">
          <w:marLeft w:val="0"/>
          <w:marRight w:val="0"/>
          <w:marTop w:val="0"/>
          <w:marBottom w:val="0"/>
          <w:divBdr>
            <w:top w:val="none" w:sz="0" w:space="0" w:color="auto"/>
            <w:left w:val="none" w:sz="0" w:space="0" w:color="auto"/>
            <w:bottom w:val="none" w:sz="0" w:space="0" w:color="auto"/>
            <w:right w:val="none" w:sz="0" w:space="0" w:color="auto"/>
          </w:divBdr>
        </w:div>
        <w:div w:id="1400245113">
          <w:marLeft w:val="0"/>
          <w:marRight w:val="0"/>
          <w:marTop w:val="0"/>
          <w:marBottom w:val="0"/>
          <w:divBdr>
            <w:top w:val="none" w:sz="0" w:space="0" w:color="auto"/>
            <w:left w:val="none" w:sz="0" w:space="0" w:color="auto"/>
            <w:bottom w:val="none" w:sz="0" w:space="0" w:color="auto"/>
            <w:right w:val="none" w:sz="0" w:space="0" w:color="auto"/>
          </w:divBdr>
        </w:div>
        <w:div w:id="1039940280">
          <w:marLeft w:val="0"/>
          <w:marRight w:val="0"/>
          <w:marTop w:val="0"/>
          <w:marBottom w:val="0"/>
          <w:divBdr>
            <w:top w:val="none" w:sz="0" w:space="0" w:color="auto"/>
            <w:left w:val="none" w:sz="0" w:space="0" w:color="auto"/>
            <w:bottom w:val="none" w:sz="0" w:space="0" w:color="auto"/>
            <w:right w:val="none" w:sz="0" w:space="0" w:color="auto"/>
          </w:divBdr>
        </w:div>
        <w:div w:id="1206600905">
          <w:marLeft w:val="0"/>
          <w:marRight w:val="0"/>
          <w:marTop w:val="0"/>
          <w:marBottom w:val="0"/>
          <w:divBdr>
            <w:top w:val="none" w:sz="0" w:space="0" w:color="auto"/>
            <w:left w:val="none" w:sz="0" w:space="0" w:color="auto"/>
            <w:bottom w:val="none" w:sz="0" w:space="0" w:color="auto"/>
            <w:right w:val="none" w:sz="0" w:space="0" w:color="auto"/>
          </w:divBdr>
        </w:div>
        <w:div w:id="1619794929">
          <w:marLeft w:val="0"/>
          <w:marRight w:val="0"/>
          <w:marTop w:val="0"/>
          <w:marBottom w:val="0"/>
          <w:divBdr>
            <w:top w:val="none" w:sz="0" w:space="0" w:color="auto"/>
            <w:left w:val="none" w:sz="0" w:space="0" w:color="auto"/>
            <w:bottom w:val="none" w:sz="0" w:space="0" w:color="auto"/>
            <w:right w:val="none" w:sz="0" w:space="0" w:color="auto"/>
          </w:divBdr>
        </w:div>
        <w:div w:id="158158145">
          <w:marLeft w:val="0"/>
          <w:marRight w:val="0"/>
          <w:marTop w:val="0"/>
          <w:marBottom w:val="0"/>
          <w:divBdr>
            <w:top w:val="none" w:sz="0" w:space="0" w:color="auto"/>
            <w:left w:val="none" w:sz="0" w:space="0" w:color="auto"/>
            <w:bottom w:val="none" w:sz="0" w:space="0" w:color="auto"/>
            <w:right w:val="none" w:sz="0" w:space="0" w:color="auto"/>
          </w:divBdr>
        </w:div>
      </w:divsChild>
    </w:div>
    <w:div w:id="1806309420">
      <w:bodyDiv w:val="1"/>
      <w:marLeft w:val="0"/>
      <w:marRight w:val="0"/>
      <w:marTop w:val="0"/>
      <w:marBottom w:val="0"/>
      <w:divBdr>
        <w:top w:val="none" w:sz="0" w:space="0" w:color="auto"/>
        <w:left w:val="none" w:sz="0" w:space="0" w:color="auto"/>
        <w:bottom w:val="none" w:sz="0" w:space="0" w:color="auto"/>
        <w:right w:val="none" w:sz="0" w:space="0" w:color="auto"/>
      </w:divBdr>
      <w:divsChild>
        <w:div w:id="535313731">
          <w:marLeft w:val="0"/>
          <w:marRight w:val="0"/>
          <w:marTop w:val="0"/>
          <w:marBottom w:val="0"/>
          <w:divBdr>
            <w:top w:val="none" w:sz="0" w:space="0" w:color="auto"/>
            <w:left w:val="none" w:sz="0" w:space="0" w:color="auto"/>
            <w:bottom w:val="none" w:sz="0" w:space="0" w:color="auto"/>
            <w:right w:val="none" w:sz="0" w:space="0" w:color="auto"/>
          </w:divBdr>
        </w:div>
        <w:div w:id="1344700227">
          <w:marLeft w:val="0"/>
          <w:marRight w:val="0"/>
          <w:marTop w:val="0"/>
          <w:marBottom w:val="0"/>
          <w:divBdr>
            <w:top w:val="none" w:sz="0" w:space="0" w:color="auto"/>
            <w:left w:val="none" w:sz="0" w:space="0" w:color="auto"/>
            <w:bottom w:val="none" w:sz="0" w:space="0" w:color="auto"/>
            <w:right w:val="none" w:sz="0" w:space="0" w:color="auto"/>
          </w:divBdr>
        </w:div>
        <w:div w:id="1772360675">
          <w:marLeft w:val="0"/>
          <w:marRight w:val="0"/>
          <w:marTop w:val="0"/>
          <w:marBottom w:val="0"/>
          <w:divBdr>
            <w:top w:val="none" w:sz="0" w:space="0" w:color="auto"/>
            <w:left w:val="none" w:sz="0" w:space="0" w:color="auto"/>
            <w:bottom w:val="none" w:sz="0" w:space="0" w:color="auto"/>
            <w:right w:val="none" w:sz="0" w:space="0" w:color="auto"/>
          </w:divBdr>
        </w:div>
      </w:divsChild>
    </w:div>
    <w:div w:id="1844659351">
      <w:bodyDiv w:val="1"/>
      <w:marLeft w:val="0"/>
      <w:marRight w:val="0"/>
      <w:marTop w:val="0"/>
      <w:marBottom w:val="0"/>
      <w:divBdr>
        <w:top w:val="none" w:sz="0" w:space="0" w:color="auto"/>
        <w:left w:val="none" w:sz="0" w:space="0" w:color="auto"/>
        <w:bottom w:val="none" w:sz="0" w:space="0" w:color="auto"/>
        <w:right w:val="none" w:sz="0" w:space="0" w:color="auto"/>
      </w:divBdr>
      <w:divsChild>
        <w:div w:id="1275206581">
          <w:marLeft w:val="0"/>
          <w:marRight w:val="0"/>
          <w:marTop w:val="0"/>
          <w:marBottom w:val="0"/>
          <w:divBdr>
            <w:top w:val="none" w:sz="0" w:space="0" w:color="auto"/>
            <w:left w:val="none" w:sz="0" w:space="0" w:color="auto"/>
            <w:bottom w:val="none" w:sz="0" w:space="0" w:color="auto"/>
            <w:right w:val="none" w:sz="0" w:space="0" w:color="auto"/>
          </w:divBdr>
        </w:div>
        <w:div w:id="159004897">
          <w:marLeft w:val="0"/>
          <w:marRight w:val="0"/>
          <w:marTop w:val="0"/>
          <w:marBottom w:val="0"/>
          <w:divBdr>
            <w:top w:val="none" w:sz="0" w:space="0" w:color="auto"/>
            <w:left w:val="none" w:sz="0" w:space="0" w:color="auto"/>
            <w:bottom w:val="none" w:sz="0" w:space="0" w:color="auto"/>
            <w:right w:val="none" w:sz="0" w:space="0" w:color="auto"/>
          </w:divBdr>
        </w:div>
        <w:div w:id="543298039">
          <w:marLeft w:val="0"/>
          <w:marRight w:val="0"/>
          <w:marTop w:val="0"/>
          <w:marBottom w:val="0"/>
          <w:divBdr>
            <w:top w:val="none" w:sz="0" w:space="0" w:color="auto"/>
            <w:left w:val="none" w:sz="0" w:space="0" w:color="auto"/>
            <w:bottom w:val="none" w:sz="0" w:space="0" w:color="auto"/>
            <w:right w:val="none" w:sz="0" w:space="0" w:color="auto"/>
          </w:divBdr>
        </w:div>
        <w:div w:id="962924647">
          <w:marLeft w:val="0"/>
          <w:marRight w:val="0"/>
          <w:marTop w:val="0"/>
          <w:marBottom w:val="0"/>
          <w:divBdr>
            <w:top w:val="none" w:sz="0" w:space="0" w:color="auto"/>
            <w:left w:val="none" w:sz="0" w:space="0" w:color="auto"/>
            <w:bottom w:val="none" w:sz="0" w:space="0" w:color="auto"/>
            <w:right w:val="none" w:sz="0" w:space="0" w:color="auto"/>
          </w:divBdr>
        </w:div>
        <w:div w:id="1462067049">
          <w:marLeft w:val="0"/>
          <w:marRight w:val="0"/>
          <w:marTop w:val="0"/>
          <w:marBottom w:val="0"/>
          <w:divBdr>
            <w:top w:val="none" w:sz="0" w:space="0" w:color="auto"/>
            <w:left w:val="none" w:sz="0" w:space="0" w:color="auto"/>
            <w:bottom w:val="none" w:sz="0" w:space="0" w:color="auto"/>
            <w:right w:val="none" w:sz="0" w:space="0" w:color="auto"/>
          </w:divBdr>
        </w:div>
        <w:div w:id="1650786759">
          <w:marLeft w:val="0"/>
          <w:marRight w:val="0"/>
          <w:marTop w:val="0"/>
          <w:marBottom w:val="0"/>
          <w:divBdr>
            <w:top w:val="none" w:sz="0" w:space="0" w:color="auto"/>
            <w:left w:val="none" w:sz="0" w:space="0" w:color="auto"/>
            <w:bottom w:val="none" w:sz="0" w:space="0" w:color="auto"/>
            <w:right w:val="none" w:sz="0" w:space="0" w:color="auto"/>
          </w:divBdr>
        </w:div>
        <w:div w:id="1075124529">
          <w:marLeft w:val="0"/>
          <w:marRight w:val="0"/>
          <w:marTop w:val="0"/>
          <w:marBottom w:val="0"/>
          <w:divBdr>
            <w:top w:val="none" w:sz="0" w:space="0" w:color="auto"/>
            <w:left w:val="none" w:sz="0" w:space="0" w:color="auto"/>
            <w:bottom w:val="none" w:sz="0" w:space="0" w:color="auto"/>
            <w:right w:val="none" w:sz="0" w:space="0" w:color="auto"/>
          </w:divBdr>
        </w:div>
      </w:divsChild>
    </w:div>
    <w:div w:id="198627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Trojan, Mike (MPCA)</dc:creator>
  <cp:keywords/>
  <dc:description/>
  <cp:lastModifiedBy>Trojan, Mike (MPCA)</cp:lastModifiedBy>
  <cp:revision>3</cp:revision>
  <dcterms:created xsi:type="dcterms:W3CDTF">2019-04-09T16:12:00Z</dcterms:created>
  <dcterms:modified xsi:type="dcterms:W3CDTF">2019-04-09T21:04:00Z</dcterms:modified>
</cp:coreProperties>
</file>