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414" w:tblpY="1445"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666"/>
        <w:gridCol w:w="664"/>
        <w:gridCol w:w="835"/>
        <w:gridCol w:w="1248"/>
        <w:gridCol w:w="1085"/>
        <w:gridCol w:w="916"/>
        <w:gridCol w:w="576"/>
        <w:gridCol w:w="835"/>
        <w:gridCol w:w="750"/>
        <w:gridCol w:w="237"/>
        <w:gridCol w:w="455"/>
        <w:gridCol w:w="558"/>
      </w:tblGrid>
      <w:tr w:rsidR="00723F7F" w:rsidRPr="006B3A0C" w:rsidTr="00BF38E5">
        <w:trPr>
          <w:trHeight w:val="54"/>
        </w:trPr>
        <w:tc>
          <w:tcPr>
            <w:tcW w:w="2680" w:type="pct"/>
            <w:gridSpan w:val="6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>Date:</w:t>
            </w:r>
          </w:p>
        </w:tc>
        <w:tc>
          <w:tcPr>
            <w:tcW w:w="2320" w:type="pct"/>
            <w:gridSpan w:val="7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>Vegetation:</w:t>
            </w:r>
          </w:p>
        </w:tc>
      </w:tr>
      <w:tr w:rsidR="00723F7F" w:rsidRPr="006B3A0C" w:rsidTr="00BF38E5">
        <w:trPr>
          <w:trHeight w:val="55"/>
        </w:trPr>
        <w:tc>
          <w:tcPr>
            <w:tcW w:w="2680" w:type="pct"/>
            <w:gridSpan w:val="6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>Project:</w:t>
            </w:r>
          </w:p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>Location:</w:t>
            </w:r>
          </w:p>
        </w:tc>
        <w:tc>
          <w:tcPr>
            <w:tcW w:w="2320" w:type="pct"/>
            <w:gridSpan w:val="7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>Landscape:</w:t>
            </w:r>
          </w:p>
        </w:tc>
      </w:tr>
      <w:tr w:rsidR="00723F7F" w:rsidRPr="006B3A0C" w:rsidTr="00BF38E5">
        <w:trPr>
          <w:trHeight w:val="55"/>
        </w:trPr>
        <w:tc>
          <w:tcPr>
            <w:tcW w:w="2680" w:type="pct"/>
            <w:gridSpan w:val="6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>Soil Survey Map Unit:</w:t>
            </w:r>
          </w:p>
        </w:tc>
        <w:tc>
          <w:tcPr>
            <w:tcW w:w="2320" w:type="pct"/>
            <w:gridSpan w:val="7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>Slope Form:</w:t>
            </w:r>
          </w:p>
        </w:tc>
      </w:tr>
      <w:tr w:rsidR="00723F7F" w:rsidRPr="006B3A0C" w:rsidTr="00BF38E5">
        <w:trPr>
          <w:trHeight w:val="54"/>
        </w:trPr>
        <w:tc>
          <w:tcPr>
            <w:tcW w:w="2680" w:type="pct"/>
            <w:gridSpan w:val="6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 xml:space="preserve">Disturbed Soil :    </w:t>
            </w:r>
            <w:r w:rsidRPr="006B3A0C">
              <w:rPr>
                <w:rFonts w:cs="Arial"/>
                <w:b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A0C">
              <w:rPr>
                <w:rFonts w:cs="Arial"/>
                <w:b/>
              </w:rPr>
              <w:instrText xml:space="preserve"> FORMCHECKBOX </w:instrText>
            </w:r>
            <w:r w:rsidRPr="006B3A0C">
              <w:rPr>
                <w:rFonts w:cs="Arial"/>
                <w:b/>
              </w:rPr>
            </w:r>
            <w:r w:rsidRPr="006B3A0C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6B3A0C">
              <w:rPr>
                <w:rFonts w:cs="Arial"/>
                <w:b/>
              </w:rPr>
              <w:t xml:space="preserve">Yes    </w:t>
            </w:r>
            <w:r w:rsidRPr="006B3A0C">
              <w:rPr>
                <w:rFonts w:cs="Arial"/>
                <w:b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A0C">
              <w:rPr>
                <w:rFonts w:cs="Arial"/>
                <w:b/>
              </w:rPr>
              <w:instrText xml:space="preserve"> FORMCHECKBOX </w:instrText>
            </w:r>
            <w:r w:rsidRPr="006B3A0C">
              <w:rPr>
                <w:rFonts w:cs="Arial"/>
                <w:b/>
              </w:rPr>
            </w:r>
            <w:r w:rsidRPr="006B3A0C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6B3A0C">
              <w:rPr>
                <w:rFonts w:cs="Arial"/>
                <w:b/>
              </w:rPr>
              <w:t>No</w:t>
            </w:r>
          </w:p>
        </w:tc>
        <w:tc>
          <w:tcPr>
            <w:tcW w:w="2320" w:type="pct"/>
            <w:gridSpan w:val="7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>Slope:</w:t>
            </w:r>
          </w:p>
        </w:tc>
      </w:tr>
      <w:tr w:rsidR="00723F7F" w:rsidRPr="006B3A0C" w:rsidTr="00BF38E5">
        <w:trPr>
          <w:trHeight w:val="55"/>
        </w:trPr>
        <w:tc>
          <w:tcPr>
            <w:tcW w:w="2680" w:type="pct"/>
            <w:gridSpan w:val="6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 xml:space="preserve">Type of Observation:   </w:t>
            </w:r>
            <w:r w:rsidRPr="006B3A0C">
              <w:rPr>
                <w:rFonts w:cs="Arial"/>
                <w:b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A0C">
              <w:rPr>
                <w:rFonts w:cs="Arial"/>
                <w:b/>
              </w:rPr>
              <w:instrText xml:space="preserve"> FORMCHECKBOX </w:instrText>
            </w:r>
            <w:r w:rsidRPr="006B3A0C">
              <w:rPr>
                <w:rFonts w:cs="Arial"/>
                <w:b/>
              </w:rPr>
            </w:r>
            <w:r w:rsidRPr="006B3A0C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6B3A0C">
              <w:rPr>
                <w:rFonts w:cs="Arial"/>
                <w:b/>
              </w:rPr>
              <w:t xml:space="preserve">pit  </w:t>
            </w:r>
            <w:r w:rsidRPr="006B3A0C">
              <w:rPr>
                <w:rFonts w:cs="Arial"/>
                <w:b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A0C">
              <w:rPr>
                <w:rFonts w:cs="Arial"/>
                <w:b/>
              </w:rPr>
              <w:instrText xml:space="preserve"> FORMCHECKBOX </w:instrText>
            </w:r>
            <w:r w:rsidRPr="006B3A0C">
              <w:rPr>
                <w:rFonts w:cs="Arial"/>
                <w:b/>
              </w:rPr>
            </w:r>
            <w:r w:rsidRPr="006B3A0C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6B3A0C">
              <w:rPr>
                <w:rFonts w:cs="Arial"/>
                <w:b/>
              </w:rPr>
              <w:t>boring auguring</w:t>
            </w:r>
          </w:p>
        </w:tc>
        <w:tc>
          <w:tcPr>
            <w:tcW w:w="2320" w:type="pct"/>
            <w:gridSpan w:val="7"/>
            <w:shd w:val="clear" w:color="auto" w:fill="E6E6E6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 xml:space="preserve">Floodplain:    </w:t>
            </w:r>
            <w:r w:rsidRPr="006B3A0C">
              <w:rPr>
                <w:rFonts w:cs="Arial"/>
                <w:b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A0C">
              <w:rPr>
                <w:rFonts w:cs="Arial"/>
                <w:b/>
              </w:rPr>
              <w:instrText xml:space="preserve"> FORMCHECKBOX </w:instrText>
            </w:r>
            <w:r w:rsidRPr="006B3A0C">
              <w:rPr>
                <w:rFonts w:cs="Arial"/>
                <w:b/>
              </w:rPr>
            </w:r>
            <w:r w:rsidRPr="006B3A0C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6B3A0C">
              <w:rPr>
                <w:rFonts w:cs="Arial"/>
                <w:b/>
              </w:rPr>
              <w:t xml:space="preserve">Yes   </w:t>
            </w:r>
            <w:r w:rsidRPr="006B3A0C">
              <w:rPr>
                <w:rFonts w:cs="Arial"/>
                <w:b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A0C">
              <w:rPr>
                <w:rFonts w:cs="Arial"/>
                <w:b/>
              </w:rPr>
              <w:instrText xml:space="preserve"> FORMCHECKBOX </w:instrText>
            </w:r>
            <w:r w:rsidRPr="006B3A0C">
              <w:rPr>
                <w:rFonts w:cs="Arial"/>
                <w:b/>
              </w:rPr>
            </w:r>
            <w:r w:rsidRPr="006B3A0C">
              <w:rPr>
                <w:rFonts w:cs="Arial"/>
                <w:b/>
              </w:rPr>
              <w:fldChar w:fldCharType="end"/>
            </w:r>
            <w:r>
              <w:rPr>
                <w:rFonts w:cs="Arial"/>
                <w:b/>
              </w:rPr>
              <w:t xml:space="preserve"> </w:t>
            </w:r>
            <w:r w:rsidRPr="006B3A0C">
              <w:rPr>
                <w:rFonts w:cs="Arial"/>
                <w:b/>
              </w:rPr>
              <w:t>No</w:t>
            </w:r>
          </w:p>
        </w:tc>
      </w:tr>
      <w:tr w:rsidR="00723F7F" w:rsidRPr="00201B8B">
        <w:trPr>
          <w:cantSplit/>
          <w:trHeight w:val="1650"/>
        </w:trPr>
        <w:tc>
          <w:tcPr>
            <w:tcW w:w="268" w:type="pct"/>
            <w:shd w:val="clear" w:color="auto" w:fill="FFFFFF"/>
            <w:textDirection w:val="btLr"/>
          </w:tcPr>
          <w:p w:rsidR="00723F7F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Depth (in)</w:t>
            </w:r>
            <w:r>
              <w:rPr>
                <w:rFonts w:cs="Arial"/>
                <w:b/>
              </w:rPr>
              <w:t xml:space="preserve">  </w:t>
            </w:r>
          </w:p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</w:p>
        </w:tc>
        <w:tc>
          <w:tcPr>
            <w:tcW w:w="357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Horizon Designation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356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Coarse Fragments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448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Texture (abundance, size, contrast)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69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Matrix Color (abundance, size, contrast)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582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Redox Features (abundance, size, contrast)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491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Structure (Shape, Size, Grade)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309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Consist</w:t>
            </w:r>
            <w:r w:rsidRPr="00201B8B">
              <w:rPr>
                <w:rFonts w:cs="Arial"/>
                <w:b/>
              </w:rPr>
              <w:t>ency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448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Roots (abundance and size)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402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Pores (Quantity and size)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371" w:type="pct"/>
            <w:gridSpan w:val="2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Concretions Nodules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299" w:type="pct"/>
            <w:shd w:val="clear" w:color="auto" w:fill="FFFFFF"/>
            <w:textDirection w:val="btLr"/>
          </w:tcPr>
          <w:p w:rsidR="00723F7F" w:rsidRPr="00201B8B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ind w:left="113" w:right="113"/>
              <w:rPr>
                <w:rFonts w:cs="Arial"/>
                <w:b/>
              </w:rPr>
            </w:pPr>
            <w:r w:rsidRPr="00201B8B">
              <w:rPr>
                <w:rFonts w:cs="Arial"/>
                <w:b/>
              </w:rPr>
              <w:t>Boundary</w:t>
            </w:r>
            <w:r>
              <w:rPr>
                <w:rFonts w:cs="Arial"/>
                <w:b/>
              </w:rPr>
              <w:t xml:space="preserve">  </w:t>
            </w:r>
          </w:p>
        </w:tc>
      </w:tr>
      <w:tr w:rsidR="00723F7F" w:rsidRPr="0034222E">
        <w:trPr>
          <w:trHeight w:val="29"/>
        </w:trPr>
        <w:tc>
          <w:tcPr>
            <w:tcW w:w="26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7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6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66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58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91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0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0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71" w:type="pct"/>
            <w:gridSpan w:val="2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29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</w:tr>
      <w:tr w:rsidR="00723F7F" w:rsidRPr="0034222E">
        <w:trPr>
          <w:trHeight w:val="27"/>
        </w:trPr>
        <w:tc>
          <w:tcPr>
            <w:tcW w:w="26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7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6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66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58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91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0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0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71" w:type="pct"/>
            <w:gridSpan w:val="2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29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910"/>
                <w:tab w:val="left" w:pos="960"/>
                <w:tab w:val="left" w:pos="1440"/>
                <w:tab w:val="left" w:pos="1920"/>
                <w:tab w:val="left" w:pos="2520"/>
              </w:tabs>
              <w:ind w:right="-824" w:firstLine="625"/>
              <w:jc w:val="right"/>
              <w:rPr>
                <w:rFonts w:cs="Arial"/>
              </w:rPr>
            </w:pPr>
          </w:p>
        </w:tc>
      </w:tr>
      <w:tr w:rsidR="00723F7F" w:rsidRPr="0034222E">
        <w:trPr>
          <w:trHeight w:val="29"/>
        </w:trPr>
        <w:tc>
          <w:tcPr>
            <w:tcW w:w="26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7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6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66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58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91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0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0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71" w:type="pct"/>
            <w:gridSpan w:val="2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29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</w:tr>
      <w:tr w:rsidR="00723F7F" w:rsidRPr="0034222E">
        <w:trPr>
          <w:trHeight w:val="27"/>
        </w:trPr>
        <w:tc>
          <w:tcPr>
            <w:tcW w:w="26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7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6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66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58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91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0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0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71" w:type="pct"/>
            <w:gridSpan w:val="2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29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</w:tr>
      <w:tr w:rsidR="00723F7F" w:rsidRPr="0034222E">
        <w:trPr>
          <w:trHeight w:val="27"/>
        </w:trPr>
        <w:tc>
          <w:tcPr>
            <w:tcW w:w="26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7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6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66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58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91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0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0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71" w:type="pct"/>
            <w:gridSpan w:val="2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29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</w:tr>
      <w:tr w:rsidR="00723F7F" w:rsidRPr="0034222E">
        <w:trPr>
          <w:trHeight w:val="29"/>
        </w:trPr>
        <w:tc>
          <w:tcPr>
            <w:tcW w:w="26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7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6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66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58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91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0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0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71" w:type="pct"/>
            <w:gridSpan w:val="2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29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</w:tr>
      <w:tr w:rsidR="00723F7F" w:rsidRPr="0034222E">
        <w:trPr>
          <w:trHeight w:val="27"/>
        </w:trPr>
        <w:tc>
          <w:tcPr>
            <w:tcW w:w="26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7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6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66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58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91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0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0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71" w:type="pct"/>
            <w:gridSpan w:val="2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29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</w:tr>
      <w:tr w:rsidR="00723F7F" w:rsidRPr="0034222E">
        <w:trPr>
          <w:trHeight w:val="27"/>
        </w:trPr>
        <w:tc>
          <w:tcPr>
            <w:tcW w:w="268" w:type="pct"/>
            <w:shd w:val="clear" w:color="auto" w:fill="F3F3F3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7" w:type="pct"/>
            <w:shd w:val="clear" w:color="auto" w:fill="F3F3F3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56" w:type="pct"/>
            <w:shd w:val="clear" w:color="auto" w:fill="F3F3F3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66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58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91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0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48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402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371" w:type="pct"/>
            <w:gridSpan w:val="2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  <w:tc>
          <w:tcPr>
            <w:tcW w:w="299" w:type="pct"/>
            <w:shd w:val="clear" w:color="auto" w:fill="FFFFFF"/>
          </w:tcPr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  <w:rPr>
                <w:rFonts w:cs="Arial"/>
              </w:rPr>
            </w:pPr>
          </w:p>
        </w:tc>
      </w:tr>
      <w:tr w:rsidR="00723F7F" w:rsidRPr="00A66176" w:rsidTr="00BF38E5">
        <w:trPr>
          <w:trHeight w:val="1205"/>
        </w:trPr>
        <w:tc>
          <w:tcPr>
            <w:tcW w:w="625" w:type="pct"/>
            <w:gridSpan w:val="2"/>
            <w:shd w:val="clear" w:color="auto" w:fill="E6E6E6"/>
          </w:tcPr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A66176">
              <w:rPr>
                <w:rFonts w:cs="Arial"/>
                <w:b/>
                <w:sz w:val="16"/>
                <w:szCs w:val="16"/>
              </w:rPr>
              <w:t>Backhoe test pit ground surface elevation</w:t>
            </w:r>
          </w:p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04" w:type="pct"/>
            <w:gridSpan w:val="2"/>
            <w:shd w:val="clear" w:color="auto" w:fill="E6E6E6"/>
          </w:tcPr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A66176">
              <w:rPr>
                <w:rFonts w:cs="Arial"/>
                <w:b/>
                <w:sz w:val="16"/>
                <w:szCs w:val="16"/>
              </w:rPr>
              <w:t>Depth  to Seasonally Saturated Soil</w:t>
            </w:r>
          </w:p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A66176">
              <w:rPr>
                <w:rFonts w:cs="Arial"/>
                <w:b/>
                <w:sz w:val="16"/>
                <w:szCs w:val="16"/>
              </w:rPr>
              <w:t>(see footnote below)</w:t>
            </w:r>
          </w:p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pct"/>
            <w:gridSpan w:val="2"/>
            <w:shd w:val="clear" w:color="auto" w:fill="E6E6E6"/>
          </w:tcPr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A66176">
              <w:rPr>
                <w:rFonts w:cs="Arial"/>
                <w:b/>
                <w:sz w:val="16"/>
                <w:szCs w:val="16"/>
              </w:rPr>
              <w:t>Depth of Standing Water in Hole/Pit (if any)</w:t>
            </w:r>
          </w:p>
        </w:tc>
        <w:tc>
          <w:tcPr>
            <w:tcW w:w="491" w:type="pct"/>
            <w:shd w:val="clear" w:color="auto" w:fill="E6E6E6"/>
          </w:tcPr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A66176">
              <w:rPr>
                <w:rFonts w:cs="Arial"/>
                <w:b/>
                <w:sz w:val="16"/>
                <w:szCs w:val="16"/>
              </w:rPr>
              <w:t>Depth  to Bedrock (if any)</w:t>
            </w:r>
          </w:p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86" w:type="pct"/>
            <w:gridSpan w:val="4"/>
            <w:shd w:val="clear" w:color="auto" w:fill="E6E6E6"/>
          </w:tcPr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A66176">
              <w:rPr>
                <w:rFonts w:cs="Arial"/>
                <w:b/>
                <w:sz w:val="16"/>
                <w:szCs w:val="16"/>
              </w:rPr>
              <w:t>Proposed Bottom of System Elevation</w:t>
            </w:r>
          </w:p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43" w:type="pct"/>
            <w:gridSpan w:val="2"/>
            <w:shd w:val="clear" w:color="auto" w:fill="E6E6E6"/>
          </w:tcPr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A66176">
              <w:rPr>
                <w:rFonts w:cs="Arial"/>
                <w:b/>
                <w:sz w:val="16"/>
                <w:szCs w:val="16"/>
              </w:rPr>
              <w:t>Estimated Infiltrative Loading Rate</w:t>
            </w:r>
          </w:p>
          <w:p w:rsidR="00723F7F" w:rsidRPr="00A66176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spacing w:before="20" w:after="2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</w:tr>
      <w:tr w:rsidR="00723F7F" w:rsidRPr="0034222E">
        <w:trPr>
          <w:trHeight w:val="453"/>
        </w:trPr>
        <w:tc>
          <w:tcPr>
            <w:tcW w:w="5000" w:type="pct"/>
            <w:gridSpan w:val="13"/>
          </w:tcPr>
          <w:p w:rsidR="00723F7F" w:rsidRPr="006B3A0C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rPr>
                <w:rFonts w:cs="Arial"/>
                <w:b/>
              </w:rPr>
            </w:pPr>
            <w:r w:rsidRPr="006B3A0C">
              <w:rPr>
                <w:rFonts w:cs="Arial"/>
                <w:b/>
              </w:rPr>
              <w:t>Weather and light conditions</w:t>
            </w:r>
            <w:r>
              <w:rPr>
                <w:rFonts w:cs="Arial"/>
                <w:b/>
              </w:rPr>
              <w:t>:</w:t>
            </w:r>
          </w:p>
          <w:p w:rsidR="00723F7F" w:rsidRPr="0034222E" w:rsidRDefault="00723F7F" w:rsidP="00723F7F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520"/>
              </w:tabs>
              <w:jc w:val="right"/>
            </w:pPr>
          </w:p>
        </w:tc>
      </w:tr>
    </w:tbl>
    <w:p w:rsidR="00723F7F" w:rsidRDefault="00723F7F">
      <w:bookmarkStart w:id="0" w:name="_GoBack"/>
      <w:bookmarkEnd w:id="0"/>
    </w:p>
    <w:sectPr w:rsidR="00723F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628C"/>
    <w:multiLevelType w:val="multilevel"/>
    <w:tmpl w:val="D0D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F7F"/>
    <w:rsid w:val="0010347E"/>
    <w:rsid w:val="001F022C"/>
    <w:rsid w:val="0038045C"/>
    <w:rsid w:val="00452C86"/>
    <w:rsid w:val="00723F7F"/>
    <w:rsid w:val="00B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7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23F7F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PCA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nwilson</dc:creator>
  <cp:lastModifiedBy>Trojan, Mike</cp:lastModifiedBy>
  <cp:revision>2</cp:revision>
  <dcterms:created xsi:type="dcterms:W3CDTF">2014-11-25T19:56:00Z</dcterms:created>
  <dcterms:modified xsi:type="dcterms:W3CDTF">2014-11-25T19:56:00Z</dcterms:modified>
</cp:coreProperties>
</file>