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Ind w:w="115" w:type="dxa"/>
        <w:tblCellMar>
          <w:left w:w="115" w:type="dxa"/>
          <w:right w:w="115" w:type="dxa"/>
        </w:tblCellMar>
        <w:tblLook w:val="01E0" w:firstRow="1" w:lastRow="1" w:firstColumn="1" w:lastColumn="1" w:noHBand="0" w:noVBand="0"/>
      </w:tblPr>
      <w:tblGrid>
        <w:gridCol w:w="1980"/>
        <w:gridCol w:w="5760"/>
        <w:gridCol w:w="720"/>
        <w:gridCol w:w="1235"/>
      </w:tblGrid>
      <w:tr w:rsidR="00B556CF" w:rsidTr="003745B5">
        <w:trPr>
          <w:trHeight w:val="360"/>
        </w:trPr>
        <w:tc>
          <w:tcPr>
            <w:tcW w:w="1980" w:type="dxa"/>
            <w:shd w:val="clear" w:color="auto" w:fill="F2F2F2"/>
            <w:vAlign w:val="center"/>
          </w:tcPr>
          <w:p w:rsidR="00B556CF" w:rsidRPr="000C4948" w:rsidRDefault="00B556CF" w:rsidP="003745B5">
            <w:pPr>
              <w:pStyle w:val="Datafill-text"/>
              <w:jc w:val="right"/>
            </w:pPr>
            <w:r w:rsidRPr="00B556CF">
              <w:rPr>
                <w:rStyle w:val="DatatitleChar"/>
              </w:rPr>
              <w:t>Project Name</w:t>
            </w:r>
            <w:r w:rsidRPr="009F06CF">
              <w:t xml:space="preserve"> </w:t>
            </w:r>
            <w:r w:rsidRPr="009F06CF">
              <w:rPr>
                <w:color w:val="7F7F7F"/>
              </w:rPr>
              <w:t>|</w:t>
            </w:r>
            <w:r w:rsidRPr="00D620F4">
              <w:rPr>
                <w:color w:val="7F7F7F"/>
              </w:rPr>
              <w:t xml:space="preserve"> </w:t>
            </w:r>
          </w:p>
        </w:tc>
        <w:tc>
          <w:tcPr>
            <w:tcW w:w="5760" w:type="dxa"/>
            <w:shd w:val="clear" w:color="auto" w:fill="F2F2F2"/>
            <w:vAlign w:val="center"/>
          </w:tcPr>
          <w:p w:rsidR="00B556CF" w:rsidRPr="00D620F4" w:rsidRDefault="00A936F5" w:rsidP="00AE3B0C">
            <w:pPr>
              <w:pStyle w:val="Datafill-text"/>
            </w:pPr>
            <w:r>
              <w:t>Minnesota Stormwater Manual Harvest and Use Updates</w:t>
            </w:r>
          </w:p>
        </w:tc>
        <w:tc>
          <w:tcPr>
            <w:tcW w:w="720" w:type="dxa"/>
            <w:shd w:val="clear" w:color="auto" w:fill="F2F2F2"/>
            <w:vAlign w:val="center"/>
          </w:tcPr>
          <w:p w:rsidR="00B556CF" w:rsidRPr="00D620F4" w:rsidRDefault="00B556CF" w:rsidP="009F06CF">
            <w:pPr>
              <w:pStyle w:val="Datatitle"/>
            </w:pPr>
            <w:r w:rsidRPr="009F06CF">
              <w:t>Date</w:t>
            </w:r>
            <w:r w:rsidRPr="00D620F4">
              <w:t xml:space="preserve"> </w:t>
            </w:r>
            <w:r w:rsidRPr="009F06CF">
              <w:rPr>
                <w:b w:val="0"/>
                <w:color w:val="7F7F7F"/>
              </w:rPr>
              <w:t>|</w:t>
            </w:r>
          </w:p>
        </w:tc>
        <w:tc>
          <w:tcPr>
            <w:tcW w:w="1235" w:type="dxa"/>
            <w:shd w:val="clear" w:color="auto" w:fill="F2F2F2"/>
            <w:vAlign w:val="center"/>
          </w:tcPr>
          <w:p w:rsidR="00B556CF" w:rsidRPr="003D3E21" w:rsidRDefault="00721982" w:rsidP="00113A11">
            <w:pPr>
              <w:pStyle w:val="Datafill-text"/>
            </w:pPr>
            <w:r>
              <w:t>7-22</w:t>
            </w:r>
            <w:r w:rsidR="00A936F5">
              <w:t>-2016</w:t>
            </w:r>
          </w:p>
        </w:tc>
      </w:tr>
      <w:tr w:rsidR="00B556CF" w:rsidTr="003745B5">
        <w:trPr>
          <w:trHeight w:val="360"/>
        </w:trPr>
        <w:tc>
          <w:tcPr>
            <w:tcW w:w="1980" w:type="dxa"/>
            <w:shd w:val="clear" w:color="auto" w:fill="F2F2F2"/>
            <w:vAlign w:val="center"/>
          </w:tcPr>
          <w:p w:rsidR="00B556CF" w:rsidRPr="003D3E21" w:rsidRDefault="00B556CF" w:rsidP="003745B5">
            <w:pPr>
              <w:pStyle w:val="Datafill-text"/>
              <w:ind w:left="65"/>
              <w:jc w:val="right"/>
            </w:pPr>
            <w:r w:rsidRPr="00B556CF">
              <w:rPr>
                <w:rStyle w:val="DatatitleChar"/>
              </w:rPr>
              <w:t>To</w:t>
            </w:r>
            <w:r w:rsidR="004558E6">
              <w:rPr>
                <w:rStyle w:val="DatatitleChar"/>
              </w:rPr>
              <w:t xml:space="preserve"> / </w:t>
            </w:r>
            <w:r>
              <w:rPr>
                <w:rStyle w:val="DatatitleChar"/>
              </w:rPr>
              <w:t>Contact info</w:t>
            </w:r>
            <w:r w:rsidRPr="002C77A6">
              <w:t xml:space="preserve"> </w:t>
            </w:r>
            <w:r w:rsidRPr="009F06CF">
              <w:rPr>
                <w:color w:val="7F7F7F"/>
              </w:rPr>
              <w:t>|</w:t>
            </w:r>
          </w:p>
        </w:tc>
        <w:tc>
          <w:tcPr>
            <w:tcW w:w="7715" w:type="dxa"/>
            <w:gridSpan w:val="3"/>
            <w:shd w:val="clear" w:color="auto" w:fill="F2F2F2"/>
            <w:vAlign w:val="center"/>
          </w:tcPr>
          <w:p w:rsidR="00B556CF" w:rsidRPr="00AE3B0C" w:rsidRDefault="00A936F5" w:rsidP="00AE3B0C">
            <w:pPr>
              <w:pStyle w:val="Datafill-text"/>
            </w:pPr>
            <w:r>
              <w:t>Anne Gelbmann</w:t>
            </w:r>
          </w:p>
        </w:tc>
      </w:tr>
      <w:tr w:rsidR="00B556CF" w:rsidTr="003745B5">
        <w:trPr>
          <w:trHeight w:val="360"/>
        </w:trPr>
        <w:tc>
          <w:tcPr>
            <w:tcW w:w="1980" w:type="dxa"/>
            <w:shd w:val="clear" w:color="auto" w:fill="F2F2F2"/>
            <w:vAlign w:val="center"/>
          </w:tcPr>
          <w:p w:rsidR="00B556CF" w:rsidRPr="003D3E21" w:rsidRDefault="00B556CF" w:rsidP="003745B5">
            <w:pPr>
              <w:pStyle w:val="Datafill-text"/>
              <w:jc w:val="right"/>
            </w:pPr>
            <w:r w:rsidRPr="00B556CF">
              <w:rPr>
                <w:rStyle w:val="DatatitleChar"/>
              </w:rPr>
              <w:t>Cc / Contact info</w:t>
            </w:r>
            <w:r w:rsidRPr="00D620F4">
              <w:t xml:space="preserve"> </w:t>
            </w:r>
            <w:r w:rsidRPr="009F06CF">
              <w:rPr>
                <w:color w:val="7F7F7F"/>
              </w:rPr>
              <w:t>|</w:t>
            </w:r>
          </w:p>
        </w:tc>
        <w:tc>
          <w:tcPr>
            <w:tcW w:w="7715" w:type="dxa"/>
            <w:gridSpan w:val="3"/>
            <w:shd w:val="clear" w:color="auto" w:fill="F2F2F2"/>
            <w:vAlign w:val="center"/>
          </w:tcPr>
          <w:p w:rsidR="00B556CF" w:rsidRPr="00AE3B0C" w:rsidRDefault="00A936F5" w:rsidP="00AE3B0C">
            <w:pPr>
              <w:pStyle w:val="Datafill-text"/>
            </w:pPr>
            <w:r>
              <w:t>Mike Trojan</w:t>
            </w:r>
          </w:p>
        </w:tc>
      </w:tr>
      <w:tr w:rsidR="00B556CF" w:rsidTr="003745B5">
        <w:trPr>
          <w:trHeight w:val="360"/>
        </w:trPr>
        <w:tc>
          <w:tcPr>
            <w:tcW w:w="1980" w:type="dxa"/>
            <w:shd w:val="clear" w:color="auto" w:fill="F2F2F2"/>
            <w:vAlign w:val="center"/>
          </w:tcPr>
          <w:p w:rsidR="00B556CF" w:rsidRPr="003D3E21" w:rsidRDefault="00B556CF" w:rsidP="003745B5">
            <w:pPr>
              <w:pStyle w:val="Datafill-text"/>
              <w:jc w:val="right"/>
            </w:pPr>
            <w:r w:rsidRPr="00B556CF">
              <w:rPr>
                <w:rStyle w:val="DatatitleChar"/>
              </w:rPr>
              <w:t>From / Contact</w:t>
            </w:r>
            <w:r>
              <w:rPr>
                <w:rStyle w:val="DatatitleChar"/>
              </w:rPr>
              <w:t xml:space="preserve"> info</w:t>
            </w:r>
            <w:r w:rsidRPr="00D620F4">
              <w:t xml:space="preserve"> </w:t>
            </w:r>
            <w:r w:rsidRPr="009F06CF">
              <w:rPr>
                <w:color w:val="7F7F7F"/>
              </w:rPr>
              <w:t>|</w:t>
            </w:r>
          </w:p>
        </w:tc>
        <w:tc>
          <w:tcPr>
            <w:tcW w:w="7715" w:type="dxa"/>
            <w:gridSpan w:val="3"/>
            <w:shd w:val="clear" w:color="auto" w:fill="F2F2F2"/>
            <w:vAlign w:val="center"/>
          </w:tcPr>
          <w:p w:rsidR="00B556CF" w:rsidRDefault="00A936F5" w:rsidP="00AE3B0C">
            <w:pPr>
              <w:pStyle w:val="Datafill-text"/>
            </w:pPr>
            <w:r>
              <w:t>Steve Pellinen, PE</w:t>
            </w:r>
          </w:p>
          <w:p w:rsidR="00960FED" w:rsidRPr="00AE3B0C" w:rsidRDefault="00960FED" w:rsidP="00AE3B0C">
            <w:pPr>
              <w:pStyle w:val="Datafill-text"/>
            </w:pPr>
            <w:r>
              <w:t>Brett Emmons, PE</w:t>
            </w:r>
          </w:p>
        </w:tc>
      </w:tr>
      <w:tr w:rsidR="00CC73FE" w:rsidTr="003745B5">
        <w:trPr>
          <w:trHeight w:val="360"/>
        </w:trPr>
        <w:tc>
          <w:tcPr>
            <w:tcW w:w="1980" w:type="dxa"/>
            <w:shd w:val="clear" w:color="auto" w:fill="F2F2F2"/>
            <w:vAlign w:val="center"/>
          </w:tcPr>
          <w:p w:rsidR="00CC73FE" w:rsidRPr="002C77A6" w:rsidRDefault="00CC73FE" w:rsidP="003745B5">
            <w:pPr>
              <w:pStyle w:val="Datatitle"/>
            </w:pPr>
            <w:r w:rsidRPr="009F06CF">
              <w:t>Regarding</w:t>
            </w:r>
            <w:r w:rsidRPr="002C77A6">
              <w:t xml:space="preserve"> </w:t>
            </w:r>
            <w:r w:rsidRPr="009F06CF">
              <w:rPr>
                <w:b w:val="0"/>
                <w:color w:val="7F7F7F"/>
              </w:rPr>
              <w:t>|</w:t>
            </w:r>
          </w:p>
        </w:tc>
        <w:tc>
          <w:tcPr>
            <w:tcW w:w="7715" w:type="dxa"/>
            <w:gridSpan w:val="3"/>
            <w:shd w:val="clear" w:color="auto" w:fill="F2F2F2"/>
            <w:vAlign w:val="center"/>
          </w:tcPr>
          <w:p w:rsidR="00CC73FE" w:rsidRPr="00AE3B0C" w:rsidRDefault="00A936F5" w:rsidP="00AE3B0C">
            <w:pPr>
              <w:pStyle w:val="Datafill-text"/>
            </w:pPr>
            <w:r>
              <w:t>Task D: Construction Sequence</w:t>
            </w:r>
          </w:p>
        </w:tc>
      </w:tr>
    </w:tbl>
    <w:p w:rsidR="00470ACC" w:rsidRDefault="00470ACC" w:rsidP="00A936F5">
      <w:r>
        <w:t>Includes comments from tech team members (July 22, 2016)</w:t>
      </w:r>
    </w:p>
    <w:p w:rsidR="00470ACC" w:rsidRDefault="00470ACC" w:rsidP="00A936F5"/>
    <w:p w:rsidR="00A936F5" w:rsidRDefault="00A936F5" w:rsidP="00A936F5">
      <w:r>
        <w:t xml:space="preserve">Note: </w:t>
      </w:r>
      <w:r w:rsidR="00876E4E">
        <w:t xml:space="preserve"> </w:t>
      </w:r>
      <w:r>
        <w:t>Unlike many other</w:t>
      </w:r>
      <w:r w:rsidR="00E80B86">
        <w:t xml:space="preserve"> green infrastructure</w:t>
      </w:r>
      <w:r>
        <w:t xml:space="preserve"> stormwater BMPs, typical harvesting and use systems</w:t>
      </w:r>
      <w:r w:rsidR="00E80B86">
        <w:t xml:space="preserve"> </w:t>
      </w:r>
      <w:r>
        <w:t>are not</w:t>
      </w:r>
      <w:r w:rsidR="00E80B86">
        <w:t xml:space="preserve"> as sensitive to the</w:t>
      </w:r>
      <w:r>
        <w:t xml:space="preserve"> particular sequence</w:t>
      </w:r>
      <w:r w:rsidR="00876E4E">
        <w:t xml:space="preserve"> of construction</w:t>
      </w:r>
      <w:r w:rsidR="00E80B86">
        <w:t xml:space="preserve">, as long as </w:t>
      </w:r>
      <w:r w:rsidR="007B62A0">
        <w:t xml:space="preserve">temporary or </w:t>
      </w:r>
      <w:r w:rsidR="00E80B86">
        <w:t>construction phase</w:t>
      </w:r>
      <w:r w:rsidR="007B62A0">
        <w:t xml:space="preserve"> stormwater</w:t>
      </w:r>
      <w:r w:rsidR="00E80B86">
        <w:t xml:space="preserve"> treatment is addressed (i.e., the storage component can serve both </w:t>
      </w:r>
      <w:r w:rsidR="00E12C02">
        <w:t xml:space="preserve">temporary </w:t>
      </w:r>
      <w:r w:rsidR="007B62A0">
        <w:t xml:space="preserve">or </w:t>
      </w:r>
      <w:r w:rsidR="00E80B86">
        <w:t xml:space="preserve">construction </w:t>
      </w:r>
      <w:r w:rsidR="00A518A8">
        <w:t xml:space="preserve">phase </w:t>
      </w:r>
      <w:r w:rsidR="007B62A0">
        <w:t xml:space="preserve">stormwater </w:t>
      </w:r>
      <w:r w:rsidR="00E80B86">
        <w:t>treatment needs as well as long-term harvesting needs)</w:t>
      </w:r>
      <w:r>
        <w:t xml:space="preserve">.  </w:t>
      </w:r>
      <w:r w:rsidR="003937AA">
        <w:t>Also</w:t>
      </w:r>
      <w:r>
        <w:t>, installation</w:t>
      </w:r>
      <w:r w:rsidR="004A27AA">
        <w:t xml:space="preserve"> of harvest and use systems</w:t>
      </w:r>
      <w:r>
        <w:t xml:space="preserve"> should be coordinated with any concurrent or related construction.</w:t>
      </w:r>
    </w:p>
    <w:p w:rsidR="00A936F5" w:rsidRDefault="00A936F5" w:rsidP="00A936F5"/>
    <w:p w:rsidR="00A936F5" w:rsidRDefault="00A936F5" w:rsidP="00A936F5">
      <w:pPr>
        <w:rPr>
          <w:b/>
        </w:rPr>
      </w:pPr>
      <w:r w:rsidRPr="00A936F5">
        <w:rPr>
          <w:b/>
        </w:rPr>
        <w:t>Typical Construction Sequencing</w:t>
      </w:r>
    </w:p>
    <w:p w:rsidR="00721982" w:rsidRPr="00721982" w:rsidRDefault="00721982" w:rsidP="00A936F5">
      <w:r>
        <w:t>Note that the timing between construction steps can vary depending on the project, with months to years from the start of construction until an entire system is in place. This is often the case for stormwater pond and irrigation use systems. For example, initial pond construction and pump installation in new developments could be completed months to years prior to pump installation and final site work (landscaping and irrigation system installation).</w:t>
      </w:r>
    </w:p>
    <w:p w:rsidR="001F0DB7" w:rsidRDefault="00A936F5" w:rsidP="00A936F5">
      <w:pPr>
        <w:pStyle w:val="ListParagraph"/>
        <w:numPr>
          <w:ilvl w:val="0"/>
          <w:numId w:val="1"/>
        </w:numPr>
      </w:pPr>
      <w:r>
        <w:t xml:space="preserve">Verify that all necessary certifications, licenses, permits and approvals have been obtained, including those required by the </w:t>
      </w:r>
      <w:hyperlink r:id="rId7" w:history="1">
        <w:r w:rsidRPr="004A27AA">
          <w:rPr>
            <w:rStyle w:val="Hyperlink"/>
          </w:rPr>
          <w:t>Minnesota Plumbing Code</w:t>
        </w:r>
      </w:hyperlink>
      <w:r>
        <w:t>.</w:t>
      </w:r>
    </w:p>
    <w:p w:rsidR="001F0DB7" w:rsidRDefault="00A936F5" w:rsidP="00A936F5">
      <w:pPr>
        <w:pStyle w:val="ListParagraph"/>
        <w:numPr>
          <w:ilvl w:val="0"/>
          <w:numId w:val="1"/>
        </w:numPr>
      </w:pPr>
      <w:r>
        <w:t xml:space="preserve">Schedule and attend </w:t>
      </w:r>
      <w:r w:rsidR="007B62A0">
        <w:t xml:space="preserve">a </w:t>
      </w:r>
      <w:r>
        <w:t>preconstruction meeting with all</w:t>
      </w:r>
      <w:r w:rsidR="007B62A0">
        <w:t xml:space="preserve"> relevant </w:t>
      </w:r>
      <w:r>
        <w:t>parties</w:t>
      </w:r>
      <w:r w:rsidR="007B62A0">
        <w:t xml:space="preserve"> </w:t>
      </w:r>
      <w:r w:rsidR="00894C37">
        <w:t>responsible for</w:t>
      </w:r>
      <w:r w:rsidR="007B62A0">
        <w:t xml:space="preserve"> design, permitting and construction</w:t>
      </w:r>
      <w:r w:rsidR="00894C37">
        <w:t xml:space="preserve"> of the proposed facilities.  This is the time to make sure that all aspects of the design, schedule, submittals and permits are understood and any ambiguities resolved.</w:t>
      </w:r>
      <w:r w:rsidR="00470ACC">
        <w:t xml:space="preserve">  Suggested attendees include, but are not limited to, engineers, code officials, system provider, plumbers, electricians and excavators. </w:t>
      </w:r>
    </w:p>
    <w:p w:rsidR="001F0DB7" w:rsidRDefault="00A936F5" w:rsidP="00A936F5">
      <w:pPr>
        <w:pStyle w:val="ListParagraph"/>
        <w:numPr>
          <w:ilvl w:val="0"/>
          <w:numId w:val="1"/>
        </w:numPr>
      </w:pPr>
      <w:r>
        <w:t xml:space="preserve">Determine how site access will be achieved, determine location of discharge and overflow routes, obtain permission </w:t>
      </w:r>
      <w:r w:rsidR="00894C37">
        <w:t xml:space="preserve">for access or work </w:t>
      </w:r>
      <w:r>
        <w:t>as needed from adjoining property owners.</w:t>
      </w:r>
    </w:p>
    <w:p w:rsidR="001F0DB7" w:rsidRDefault="00A936F5" w:rsidP="00A936F5">
      <w:pPr>
        <w:pStyle w:val="ListParagraph"/>
        <w:numPr>
          <w:ilvl w:val="0"/>
          <w:numId w:val="1"/>
        </w:numPr>
      </w:pPr>
      <w:r>
        <w:t xml:space="preserve">Install </w:t>
      </w:r>
      <w:hyperlink r:id="rId8" w:history="1">
        <w:r w:rsidRPr="00356690">
          <w:rPr>
            <w:rStyle w:val="Hyperlink"/>
          </w:rPr>
          <w:t>erosion and sediment control BMPs</w:t>
        </w:r>
      </w:hyperlink>
      <w:r>
        <w:t xml:space="preserve"> as needed or required by construction documents</w:t>
      </w:r>
      <w:r w:rsidR="00894C37">
        <w:t xml:space="preserve"> and permits</w:t>
      </w:r>
      <w:r>
        <w:t>.  Protect discharge and overflow routes from compaction and erosion.</w:t>
      </w:r>
      <w:r w:rsidR="00EC31FA">
        <w:t xml:space="preserve">  Harvesting storage structures can often be used as </w:t>
      </w:r>
      <w:r w:rsidR="00FE7534">
        <w:t xml:space="preserve">sediment control </w:t>
      </w:r>
      <w:r w:rsidR="00EC31FA">
        <w:t>structures, as long as design capacity is restored at the end of the construction/stabilization phase.</w:t>
      </w:r>
    </w:p>
    <w:p w:rsidR="001F0DB7" w:rsidRDefault="00A936F5" w:rsidP="00A936F5">
      <w:pPr>
        <w:pStyle w:val="ListParagraph"/>
        <w:numPr>
          <w:ilvl w:val="0"/>
          <w:numId w:val="1"/>
        </w:numPr>
      </w:pPr>
      <w:r>
        <w:t>Install pre</w:t>
      </w:r>
      <w:r w:rsidR="00F96ABC">
        <w:t xml:space="preserve">-storage </w:t>
      </w:r>
      <w:r>
        <w:t>treatment structures and systems and any appurtenant frost and buoyancy protections.</w:t>
      </w:r>
      <w:r w:rsidR="00EC31FA">
        <w:t xml:space="preserve">  </w:t>
      </w:r>
    </w:p>
    <w:p w:rsidR="001F0DB7" w:rsidRDefault="00A936F5" w:rsidP="00A936F5">
      <w:pPr>
        <w:pStyle w:val="ListParagraph"/>
        <w:numPr>
          <w:ilvl w:val="0"/>
          <w:numId w:val="1"/>
        </w:numPr>
      </w:pPr>
      <w:r>
        <w:t xml:space="preserve">Install harvesting and use </w:t>
      </w:r>
      <w:r w:rsidR="001F0DB7">
        <w:t xml:space="preserve">storage </w:t>
      </w:r>
      <w:r>
        <w:t xml:space="preserve">components, </w:t>
      </w:r>
      <w:r w:rsidR="001F0DB7">
        <w:t xml:space="preserve">including </w:t>
      </w:r>
      <w:r w:rsidR="003133E7">
        <w:t>storage ponds</w:t>
      </w:r>
      <w:r w:rsidR="00A518A8">
        <w:t>,</w:t>
      </w:r>
      <w:r w:rsidR="003133E7">
        <w:t xml:space="preserve"> </w:t>
      </w:r>
      <w:r w:rsidR="00C531D7">
        <w:t>above and below ground tanks</w:t>
      </w:r>
      <w:r w:rsidR="00470ACC">
        <w:t>, in tank treatment devices</w:t>
      </w:r>
      <w:r w:rsidR="00A518A8">
        <w:t xml:space="preserve"> and</w:t>
      </w:r>
      <w:r w:rsidR="003133E7">
        <w:t xml:space="preserve"> footings and buoyancy protection devices</w:t>
      </w:r>
      <w:r w:rsidR="001F0DB7">
        <w:t>.</w:t>
      </w:r>
      <w:r w:rsidR="00470ACC">
        <w:t xml:space="preserve">  It is recommended to install pre-storage and storage components at the same time to coordinate </w:t>
      </w:r>
      <w:r w:rsidR="00470ACC">
        <w:lastRenderedPageBreak/>
        <w:t xml:space="preserve">any elevation changes.  Ideally, the installing tank company can be contracted to run conveyance piping and prefiltration </w:t>
      </w:r>
      <w:r w:rsidR="006456DE">
        <w:t>as opposed to different parties</w:t>
      </w:r>
      <w:r w:rsidR="00470ACC">
        <w:t xml:space="preserve">.  </w:t>
      </w:r>
    </w:p>
    <w:p w:rsidR="001F0DB7" w:rsidRDefault="001F0DB7" w:rsidP="00A936F5">
      <w:pPr>
        <w:pStyle w:val="ListParagraph"/>
        <w:numPr>
          <w:ilvl w:val="0"/>
          <w:numId w:val="1"/>
        </w:numPr>
      </w:pPr>
      <w:r>
        <w:t xml:space="preserve">Install harvesting and use distribution components, </w:t>
      </w:r>
      <w:r w:rsidR="00A936F5">
        <w:t>including pipes, pumps, valves</w:t>
      </w:r>
      <w:r>
        <w:t>, treatment systems,</w:t>
      </w:r>
      <w:r w:rsidR="00A936F5">
        <w:t xml:space="preserve"> and other </w:t>
      </w:r>
      <w:r w:rsidR="00DF4E00">
        <w:t xml:space="preserve">utilities and </w:t>
      </w:r>
      <w:r w:rsidR="00A936F5">
        <w:t>elements indicated in design documents</w:t>
      </w:r>
      <w:r>
        <w:t>.</w:t>
      </w:r>
      <w:r w:rsidR="0080681E">
        <w:t xml:space="preserve"> The specific construction sequence of these components should be determined based on the contractor’s means and methods.</w:t>
      </w:r>
    </w:p>
    <w:p w:rsidR="00F96ABC" w:rsidRDefault="00F96ABC" w:rsidP="00A936F5">
      <w:pPr>
        <w:pStyle w:val="ListParagraph"/>
        <w:numPr>
          <w:ilvl w:val="0"/>
          <w:numId w:val="1"/>
        </w:numPr>
      </w:pPr>
      <w:r>
        <w:t>Install post-storage treatment systems per manufacturer warranty specifications.</w:t>
      </w:r>
    </w:p>
    <w:p w:rsidR="001F0DB7" w:rsidRDefault="00DF4E00" w:rsidP="00A936F5">
      <w:pPr>
        <w:pStyle w:val="ListParagraph"/>
        <w:numPr>
          <w:ilvl w:val="0"/>
          <w:numId w:val="1"/>
        </w:numPr>
      </w:pPr>
      <w:r>
        <w:t>Perform interim tests and inspections as required by governing agencies</w:t>
      </w:r>
      <w:r w:rsidR="00470ACC">
        <w:t xml:space="preserve"> including pressure testing of pipe/joints and tanks if required, cross connection testing, rpz</w:t>
      </w:r>
      <w:bookmarkStart w:id="0" w:name="_GoBack"/>
      <w:bookmarkEnd w:id="0"/>
      <w:r w:rsidR="00470ACC">
        <w:t xml:space="preserve"> testing and start up water quality testing.</w:t>
      </w:r>
      <w:r w:rsidR="00F523F9">
        <w:t>.</w:t>
      </w:r>
    </w:p>
    <w:p w:rsidR="001F0DB7" w:rsidRDefault="00A936F5" w:rsidP="00A936F5">
      <w:pPr>
        <w:pStyle w:val="ListParagraph"/>
        <w:numPr>
          <w:ilvl w:val="0"/>
          <w:numId w:val="1"/>
        </w:numPr>
      </w:pPr>
      <w:r>
        <w:t xml:space="preserve">Construct </w:t>
      </w:r>
      <w:r w:rsidR="008420E2">
        <w:t xml:space="preserve">and stabilize </w:t>
      </w:r>
      <w:r>
        <w:t>discharge and overflow routes</w:t>
      </w:r>
      <w:r w:rsidR="008420E2">
        <w:t xml:space="preserve"> and verify that insect and rodent screens are installed on all exposed pipe and other openings</w:t>
      </w:r>
      <w:r w:rsidR="00470ACC">
        <w:t xml:space="preserve"> and that backflow valves are installed if overflow pipes go to grade and that a tra</w:t>
      </w:r>
      <w:r w:rsidR="006456DE">
        <w:t>p</w:t>
      </w:r>
      <w:r w:rsidR="00470ACC">
        <w:t xml:space="preserve"> is included on the overflow from the tank</w:t>
      </w:r>
      <w:r w:rsidR="008420E2">
        <w:t>.</w:t>
      </w:r>
    </w:p>
    <w:p w:rsidR="001F0DB7" w:rsidRDefault="00A936F5" w:rsidP="00A936F5">
      <w:pPr>
        <w:pStyle w:val="ListParagraph"/>
        <w:numPr>
          <w:ilvl w:val="0"/>
          <w:numId w:val="1"/>
        </w:numPr>
      </w:pPr>
      <w:r>
        <w:t>Inspect and clean all conveyance and storage elements immediately prior to system testing.</w:t>
      </w:r>
      <w:r w:rsidR="00D83048">
        <w:t xml:space="preserve">  Verify that the distribution intake within storage device(s) is clear of sediment and will not entrain any sediment once flow is initiated.</w:t>
      </w:r>
    </w:p>
    <w:p w:rsidR="001F0DB7" w:rsidRDefault="00FB46EB" w:rsidP="00A936F5">
      <w:pPr>
        <w:pStyle w:val="ListParagraph"/>
        <w:numPr>
          <w:ilvl w:val="0"/>
          <w:numId w:val="1"/>
        </w:numPr>
      </w:pPr>
      <w:r>
        <w:t>Perform</w:t>
      </w:r>
      <w:r w:rsidR="00A936F5">
        <w:t xml:space="preserve"> and document all tests needed to verify that system components function as designed.  Do not allow discharges to overflow routes until they are vegetated or otherwise stabilized</w:t>
      </w:r>
      <w:r w:rsidR="00FE7534">
        <w:t xml:space="preserve"> (e.g. rip rap channel)</w:t>
      </w:r>
      <w:r w:rsidR="00A936F5">
        <w:t>.</w:t>
      </w:r>
    </w:p>
    <w:p w:rsidR="001F0DB7" w:rsidRDefault="00A936F5" w:rsidP="00A936F5">
      <w:pPr>
        <w:pStyle w:val="ListParagraph"/>
        <w:numPr>
          <w:ilvl w:val="0"/>
          <w:numId w:val="1"/>
        </w:numPr>
      </w:pPr>
      <w:r>
        <w:t>Complete any remaining permit and approval conditions and verify warranties for all system components</w:t>
      </w:r>
      <w:r w:rsidR="00946B51">
        <w:t>, and perform a final punch list review and project closeout.</w:t>
      </w:r>
    </w:p>
    <w:p w:rsidR="0012523D" w:rsidRDefault="00891324" w:rsidP="00A936F5">
      <w:pPr>
        <w:pStyle w:val="ListParagraph"/>
        <w:numPr>
          <w:ilvl w:val="0"/>
          <w:numId w:val="1"/>
        </w:numPr>
      </w:pPr>
      <w:r>
        <w:t xml:space="preserve">Assist with preparation </w:t>
      </w:r>
      <w:r w:rsidR="00C36439">
        <w:t xml:space="preserve">of operation and maintenance documents </w:t>
      </w:r>
      <w:r>
        <w:t>and e</w:t>
      </w:r>
      <w:r w:rsidR="00EC31FA">
        <w:t>nsure</w:t>
      </w:r>
      <w:r>
        <w:t xml:space="preserve"> that</w:t>
      </w:r>
      <w:r w:rsidR="00EC31FA">
        <w:t xml:space="preserve"> copies of </w:t>
      </w:r>
      <w:r w:rsidR="003133E7">
        <w:t>these</w:t>
      </w:r>
      <w:r w:rsidR="00A936F5">
        <w:t xml:space="preserve"> documents</w:t>
      </w:r>
      <w:r w:rsidR="00EC31FA">
        <w:t xml:space="preserve"> are in the possession of the owner/operator and the local stormwater regulatory jurisdiction</w:t>
      </w:r>
      <w:r w:rsidR="00A936F5">
        <w:t>.</w:t>
      </w:r>
    </w:p>
    <w:p w:rsidR="00C36439" w:rsidRDefault="00C36439" w:rsidP="00A936F5"/>
    <w:p w:rsidR="00356690" w:rsidRDefault="00356690" w:rsidP="00A936F5"/>
    <w:p w:rsidR="00152D50" w:rsidRDefault="00152D50">
      <w:pPr>
        <w:spacing w:before="0" w:after="200"/>
      </w:pPr>
    </w:p>
    <w:p w:rsidR="00DE2361" w:rsidRDefault="00DE2361">
      <w:pPr>
        <w:spacing w:before="0" w:after="200"/>
        <w:rPr>
          <w:rFonts w:asciiTheme="minorHAnsi" w:hAnsiTheme="minorHAnsi"/>
          <w:b/>
        </w:rPr>
      </w:pPr>
      <w:r>
        <w:rPr>
          <w:rFonts w:asciiTheme="minorHAnsi" w:hAnsiTheme="minorHAnsi"/>
          <w:b/>
        </w:rPr>
        <w:br w:type="page"/>
      </w:r>
    </w:p>
    <w:p w:rsidR="00D86A8A" w:rsidRPr="006B78CF" w:rsidRDefault="00D86A8A" w:rsidP="00D86A8A">
      <w:pPr>
        <w:spacing w:before="0" w:after="200"/>
        <w:rPr>
          <w:rFonts w:asciiTheme="minorHAnsi" w:hAnsiTheme="minorHAnsi"/>
          <w:b/>
        </w:rPr>
      </w:pPr>
      <w:r w:rsidRPr="006B78CF">
        <w:rPr>
          <w:rFonts w:asciiTheme="minorHAnsi" w:hAnsiTheme="minorHAnsi"/>
          <w:b/>
        </w:rPr>
        <w:lastRenderedPageBreak/>
        <w:t>MPCA Stormwater Harvest and Use System</w:t>
      </w:r>
      <w:r w:rsidR="00E12C02">
        <w:rPr>
          <w:rFonts w:asciiTheme="minorHAnsi" w:hAnsiTheme="minorHAnsi"/>
          <w:b/>
        </w:rPr>
        <w:t xml:space="preserve"> Example</w:t>
      </w:r>
      <w:r w:rsidRPr="006B78CF">
        <w:rPr>
          <w:rFonts w:asciiTheme="minorHAnsi" w:hAnsiTheme="minorHAnsi"/>
          <w:b/>
        </w:rPr>
        <w:t xml:space="preserve"> Inspection Report</w:t>
      </w:r>
    </w:p>
    <w:tbl>
      <w:tblPr>
        <w:tblStyle w:val="TableGrid"/>
        <w:tblW w:w="9558" w:type="dxa"/>
        <w:tblLook w:val="04A0" w:firstRow="1" w:lastRow="0" w:firstColumn="1" w:lastColumn="0" w:noHBand="0" w:noVBand="1"/>
      </w:tblPr>
      <w:tblGrid>
        <w:gridCol w:w="3192"/>
        <w:gridCol w:w="3192"/>
        <w:gridCol w:w="3174"/>
      </w:tblGrid>
      <w:tr w:rsidR="004107CF" w:rsidRPr="004107CF" w:rsidTr="004107CF">
        <w:tc>
          <w:tcPr>
            <w:tcW w:w="9558" w:type="dxa"/>
            <w:gridSpan w:val="3"/>
          </w:tcPr>
          <w:p w:rsidR="004107CF" w:rsidRDefault="004107CF" w:rsidP="004107CF">
            <w:pPr>
              <w:spacing w:after="120"/>
              <w:rPr>
                <w:rFonts w:asciiTheme="minorHAnsi" w:hAnsiTheme="minorHAnsi"/>
              </w:rPr>
            </w:pPr>
            <w:r>
              <w:rPr>
                <w:rFonts w:asciiTheme="minorHAnsi" w:hAnsiTheme="minorHAnsi"/>
              </w:rPr>
              <w:t>Project Name and Address:</w:t>
            </w:r>
          </w:p>
          <w:p w:rsidR="004107CF" w:rsidRPr="004107CF" w:rsidRDefault="004107CF" w:rsidP="004107CF">
            <w:pPr>
              <w:spacing w:after="120"/>
              <w:rPr>
                <w:rFonts w:asciiTheme="minorHAnsi" w:hAnsiTheme="minorHAnsi"/>
              </w:rPr>
            </w:pPr>
          </w:p>
        </w:tc>
      </w:tr>
      <w:tr w:rsidR="004107CF" w:rsidRPr="004107CF" w:rsidTr="004107CF">
        <w:tc>
          <w:tcPr>
            <w:tcW w:w="9558" w:type="dxa"/>
            <w:gridSpan w:val="3"/>
          </w:tcPr>
          <w:p w:rsidR="004107CF" w:rsidRDefault="004107CF" w:rsidP="004107CF">
            <w:pPr>
              <w:spacing w:after="120"/>
              <w:rPr>
                <w:rFonts w:asciiTheme="minorHAnsi" w:hAnsiTheme="minorHAnsi"/>
              </w:rPr>
            </w:pPr>
            <w:r>
              <w:rPr>
                <w:rFonts w:asciiTheme="minorHAnsi" w:hAnsiTheme="minorHAnsi"/>
              </w:rPr>
              <w:t>Contractor Contact Information (Contact person, Company name, Address, Phone, Email):</w:t>
            </w:r>
          </w:p>
          <w:p w:rsidR="004107CF" w:rsidRDefault="004107CF" w:rsidP="004107CF">
            <w:pPr>
              <w:spacing w:after="120"/>
              <w:rPr>
                <w:rFonts w:asciiTheme="minorHAnsi" w:hAnsiTheme="minorHAnsi"/>
              </w:rPr>
            </w:pPr>
          </w:p>
          <w:p w:rsidR="004107CF" w:rsidRPr="004107CF" w:rsidRDefault="004107CF" w:rsidP="004107CF">
            <w:pPr>
              <w:spacing w:after="120"/>
              <w:rPr>
                <w:rFonts w:asciiTheme="minorHAnsi" w:hAnsiTheme="minorHAnsi"/>
              </w:rPr>
            </w:pPr>
          </w:p>
        </w:tc>
      </w:tr>
      <w:tr w:rsidR="00470ACC" w:rsidRPr="004107CF" w:rsidTr="004107CF">
        <w:tc>
          <w:tcPr>
            <w:tcW w:w="9558" w:type="dxa"/>
            <w:gridSpan w:val="3"/>
          </w:tcPr>
          <w:p w:rsidR="00470ACC" w:rsidRDefault="00470ACC" w:rsidP="004107CF">
            <w:pPr>
              <w:spacing w:after="120"/>
              <w:rPr>
                <w:rFonts w:asciiTheme="minorHAnsi" w:hAnsiTheme="minorHAnsi"/>
              </w:rPr>
            </w:pPr>
            <w:r>
              <w:rPr>
                <w:rFonts w:asciiTheme="minorHAnsi" w:hAnsiTheme="minorHAnsi"/>
              </w:rPr>
              <w:t xml:space="preserve">System Supplier Information (Contact person, Company name, Address, Phone, Email): </w:t>
            </w:r>
          </w:p>
          <w:p w:rsidR="00470ACC" w:rsidRDefault="00470ACC" w:rsidP="004107CF">
            <w:pPr>
              <w:spacing w:after="120"/>
              <w:rPr>
                <w:rFonts w:asciiTheme="minorHAnsi" w:hAnsiTheme="minorHAnsi"/>
              </w:rPr>
            </w:pPr>
          </w:p>
          <w:p w:rsidR="00470ACC" w:rsidRDefault="00470ACC" w:rsidP="004107CF">
            <w:pPr>
              <w:spacing w:after="120"/>
              <w:rPr>
                <w:rFonts w:asciiTheme="minorHAnsi" w:hAnsiTheme="minorHAnsi"/>
              </w:rPr>
            </w:pPr>
          </w:p>
        </w:tc>
      </w:tr>
      <w:tr w:rsidR="004107CF" w:rsidRPr="004107CF" w:rsidTr="004107CF">
        <w:tc>
          <w:tcPr>
            <w:tcW w:w="9558" w:type="dxa"/>
            <w:gridSpan w:val="3"/>
          </w:tcPr>
          <w:p w:rsidR="004107CF" w:rsidRDefault="004107CF" w:rsidP="004107CF">
            <w:pPr>
              <w:spacing w:after="120"/>
              <w:rPr>
                <w:rFonts w:asciiTheme="minorHAnsi" w:hAnsiTheme="minorHAnsi"/>
              </w:rPr>
            </w:pPr>
            <w:r>
              <w:rPr>
                <w:rFonts w:asciiTheme="minorHAnsi" w:hAnsiTheme="minorHAnsi"/>
              </w:rPr>
              <w:t>Engineer Contact Information (Contact person, Company name, Address, Phone, Email):</w:t>
            </w:r>
          </w:p>
          <w:p w:rsidR="004107CF" w:rsidRDefault="004107CF" w:rsidP="004107CF">
            <w:pPr>
              <w:spacing w:after="120"/>
              <w:rPr>
                <w:rFonts w:asciiTheme="minorHAnsi" w:hAnsiTheme="minorHAnsi"/>
              </w:rPr>
            </w:pPr>
          </w:p>
          <w:p w:rsidR="004107CF" w:rsidRPr="004107CF" w:rsidRDefault="004107CF" w:rsidP="004107CF">
            <w:pPr>
              <w:spacing w:after="120"/>
              <w:rPr>
                <w:rFonts w:asciiTheme="minorHAnsi" w:hAnsiTheme="minorHAnsi"/>
              </w:rPr>
            </w:pPr>
          </w:p>
        </w:tc>
      </w:tr>
      <w:tr w:rsidR="004107CF" w:rsidRPr="004107CF" w:rsidTr="004107CF">
        <w:tc>
          <w:tcPr>
            <w:tcW w:w="9558" w:type="dxa"/>
            <w:gridSpan w:val="3"/>
          </w:tcPr>
          <w:p w:rsidR="004107CF" w:rsidRDefault="004107CF" w:rsidP="004107CF">
            <w:pPr>
              <w:spacing w:after="120"/>
              <w:rPr>
                <w:rFonts w:asciiTheme="minorHAnsi" w:hAnsiTheme="minorHAnsi"/>
              </w:rPr>
            </w:pPr>
            <w:r>
              <w:rPr>
                <w:rFonts w:asciiTheme="minorHAnsi" w:hAnsiTheme="minorHAnsi"/>
              </w:rPr>
              <w:t>Organization Responsible for Maintenance (Contact person, Organization name, Address, Phone, Email):</w:t>
            </w:r>
          </w:p>
          <w:p w:rsidR="004107CF" w:rsidRDefault="004107CF" w:rsidP="004107CF">
            <w:pPr>
              <w:spacing w:after="120"/>
              <w:rPr>
                <w:rFonts w:asciiTheme="minorHAnsi" w:hAnsiTheme="minorHAnsi"/>
              </w:rPr>
            </w:pPr>
          </w:p>
          <w:p w:rsidR="004107CF" w:rsidRPr="004107CF" w:rsidRDefault="004107CF" w:rsidP="004107CF">
            <w:pPr>
              <w:spacing w:after="120"/>
              <w:rPr>
                <w:rFonts w:asciiTheme="minorHAnsi" w:hAnsiTheme="minorHAnsi"/>
              </w:rPr>
            </w:pPr>
          </w:p>
        </w:tc>
      </w:tr>
      <w:tr w:rsidR="004107CF" w:rsidRPr="004107CF" w:rsidTr="004107CF">
        <w:tc>
          <w:tcPr>
            <w:tcW w:w="9558" w:type="dxa"/>
            <w:gridSpan w:val="3"/>
          </w:tcPr>
          <w:p w:rsidR="004107CF" w:rsidRPr="004107CF" w:rsidRDefault="004107CF" w:rsidP="004107CF">
            <w:pPr>
              <w:spacing w:after="120"/>
            </w:pPr>
            <w:r w:rsidRPr="006B78CF">
              <w:rPr>
                <w:rFonts w:asciiTheme="minorHAnsi" w:hAnsiTheme="minorHAnsi"/>
              </w:rPr>
              <w:t>Secondary Practice (discharging to):</w:t>
            </w:r>
            <w:r>
              <w:t xml:space="preserve"> </w:t>
            </w:r>
            <w:r>
              <w:sym w:font="Wingdings" w:char="F0A8"/>
            </w:r>
            <w:r>
              <w:t xml:space="preserve"> </w:t>
            </w:r>
            <w:r w:rsidRPr="006B78CF">
              <w:rPr>
                <w:rFonts w:asciiTheme="minorHAnsi" w:hAnsiTheme="minorHAnsi"/>
              </w:rPr>
              <w:t xml:space="preserve">Pervious area </w:t>
            </w:r>
            <w:r>
              <w:sym w:font="Wingdings" w:char="F0A8"/>
            </w:r>
            <w:r>
              <w:t xml:space="preserve"> </w:t>
            </w:r>
            <w:r w:rsidRPr="006B78CF">
              <w:rPr>
                <w:rFonts w:asciiTheme="minorHAnsi" w:hAnsiTheme="minorHAnsi"/>
              </w:rPr>
              <w:t xml:space="preserve">Bioretention </w:t>
            </w:r>
            <w:r>
              <w:sym w:font="Wingdings" w:char="F0A8"/>
            </w:r>
            <w:r w:rsidRPr="006B78CF">
              <w:rPr>
                <w:rFonts w:asciiTheme="minorHAnsi" w:hAnsiTheme="minorHAnsi"/>
              </w:rPr>
              <w:t xml:space="preserve"> Infiltration </w:t>
            </w:r>
            <w:r>
              <w:sym w:font="Wingdings" w:char="F0A8"/>
            </w:r>
            <w:r w:rsidRPr="006B78CF">
              <w:rPr>
                <w:rFonts w:asciiTheme="minorHAnsi" w:hAnsiTheme="minorHAnsi"/>
              </w:rPr>
              <w:t xml:space="preserve"> Channel or swale</w:t>
            </w:r>
            <w:r>
              <w:rPr>
                <w:rFonts w:asciiTheme="minorHAnsi" w:hAnsiTheme="minorHAnsi"/>
              </w:rPr>
              <w:t xml:space="preserve"> </w:t>
            </w:r>
            <w:r>
              <w:sym w:font="Wingdings" w:char="F0A8"/>
            </w:r>
            <w:r>
              <w:t xml:space="preserve"> </w:t>
            </w:r>
            <w:r w:rsidRPr="006B78CF">
              <w:rPr>
                <w:rFonts w:asciiTheme="minorHAnsi" w:hAnsiTheme="minorHAnsi"/>
              </w:rPr>
              <w:t>Other (</w:t>
            </w:r>
            <w:r>
              <w:rPr>
                <w:rFonts w:asciiTheme="minorHAnsi" w:hAnsiTheme="minorHAnsi"/>
              </w:rPr>
              <w:t>____________________)</w:t>
            </w:r>
          </w:p>
        </w:tc>
      </w:tr>
      <w:tr w:rsidR="004107CF" w:rsidRPr="004107CF" w:rsidTr="004107CF">
        <w:tc>
          <w:tcPr>
            <w:tcW w:w="3192" w:type="dxa"/>
          </w:tcPr>
          <w:p w:rsidR="004107CF" w:rsidRPr="006B78CF" w:rsidRDefault="004107CF" w:rsidP="004107CF">
            <w:pPr>
              <w:spacing w:after="120"/>
              <w:rPr>
                <w:rFonts w:asciiTheme="minorHAnsi" w:hAnsiTheme="minorHAnsi"/>
              </w:rPr>
            </w:pPr>
            <w:r w:rsidRPr="004107CF">
              <w:rPr>
                <w:rFonts w:asciiTheme="minorHAnsi" w:hAnsiTheme="minorHAnsi"/>
              </w:rPr>
              <w:t>Date started:</w:t>
            </w:r>
          </w:p>
        </w:tc>
        <w:tc>
          <w:tcPr>
            <w:tcW w:w="3192" w:type="dxa"/>
          </w:tcPr>
          <w:p w:rsidR="004107CF" w:rsidRPr="006B78CF" w:rsidRDefault="004107CF" w:rsidP="00946B51">
            <w:pPr>
              <w:spacing w:after="120"/>
              <w:rPr>
                <w:rFonts w:asciiTheme="minorHAnsi" w:hAnsiTheme="minorHAnsi"/>
              </w:rPr>
            </w:pPr>
            <w:r w:rsidRPr="004107CF">
              <w:rPr>
                <w:rFonts w:asciiTheme="minorHAnsi" w:hAnsiTheme="minorHAnsi"/>
              </w:rPr>
              <w:t xml:space="preserve">Final </w:t>
            </w:r>
            <w:r w:rsidR="00946B51">
              <w:rPr>
                <w:rFonts w:asciiTheme="minorHAnsi" w:hAnsiTheme="minorHAnsi"/>
              </w:rPr>
              <w:t xml:space="preserve">completion </w:t>
            </w:r>
            <w:r w:rsidRPr="004107CF">
              <w:rPr>
                <w:rFonts w:asciiTheme="minorHAnsi" w:hAnsiTheme="minorHAnsi"/>
              </w:rPr>
              <w:t>date:</w:t>
            </w:r>
          </w:p>
        </w:tc>
        <w:tc>
          <w:tcPr>
            <w:tcW w:w="3174" w:type="dxa"/>
          </w:tcPr>
          <w:p w:rsidR="004107CF" w:rsidRPr="006B78CF" w:rsidRDefault="004107CF" w:rsidP="00946B51">
            <w:pPr>
              <w:spacing w:after="120"/>
              <w:rPr>
                <w:rFonts w:asciiTheme="minorHAnsi" w:hAnsiTheme="minorHAnsi"/>
              </w:rPr>
            </w:pPr>
            <w:r w:rsidRPr="004107CF">
              <w:rPr>
                <w:rFonts w:asciiTheme="minorHAnsi" w:hAnsiTheme="minorHAnsi"/>
              </w:rPr>
              <w:t>As-built plan date:</w:t>
            </w:r>
          </w:p>
        </w:tc>
      </w:tr>
    </w:tbl>
    <w:p w:rsidR="00DE2361" w:rsidRDefault="00DE2361"/>
    <w:tbl>
      <w:tblPr>
        <w:tblStyle w:val="TableGrid"/>
        <w:tblW w:w="9558" w:type="dxa"/>
        <w:tblLook w:val="04A0" w:firstRow="1" w:lastRow="0" w:firstColumn="1" w:lastColumn="0" w:noHBand="0" w:noVBand="1"/>
      </w:tblPr>
      <w:tblGrid>
        <w:gridCol w:w="3128"/>
        <w:gridCol w:w="629"/>
        <w:gridCol w:w="401"/>
        <w:gridCol w:w="183"/>
        <w:gridCol w:w="3687"/>
        <w:gridCol w:w="450"/>
        <w:gridCol w:w="1080"/>
      </w:tblGrid>
      <w:tr w:rsidR="001F41A0" w:rsidRPr="004107CF" w:rsidTr="00DE2361">
        <w:trPr>
          <w:cantSplit/>
          <w:tblHeader/>
        </w:trPr>
        <w:tc>
          <w:tcPr>
            <w:tcW w:w="9558" w:type="dxa"/>
            <w:gridSpan w:val="7"/>
          </w:tcPr>
          <w:p w:rsidR="001F41A0" w:rsidRPr="004107CF" w:rsidRDefault="001F41A0" w:rsidP="001F41A0">
            <w:pPr>
              <w:spacing w:after="120"/>
              <w:rPr>
                <w:rFonts w:asciiTheme="minorHAnsi" w:hAnsiTheme="minorHAnsi"/>
              </w:rPr>
            </w:pPr>
            <w:r>
              <w:rPr>
                <w:rFonts w:asciiTheme="minorHAnsi" w:hAnsiTheme="minorHAnsi"/>
                <w:b/>
              </w:rPr>
              <w:t>Note: The inspection items below are for example only. A specific list of inspections items should be developed unique to each project.</w:t>
            </w:r>
          </w:p>
        </w:tc>
      </w:tr>
      <w:tr w:rsidR="004107CF" w:rsidRPr="004107CF" w:rsidTr="00DE2361">
        <w:trPr>
          <w:cantSplit/>
          <w:tblHeader/>
        </w:trPr>
        <w:tc>
          <w:tcPr>
            <w:tcW w:w="3128" w:type="dxa"/>
            <w:shd w:val="clear" w:color="auto" w:fill="D9D9D9" w:themeFill="background1" w:themeFillShade="D9"/>
            <w:vAlign w:val="center"/>
          </w:tcPr>
          <w:p w:rsidR="004107CF" w:rsidRPr="004107CF" w:rsidRDefault="004107CF" w:rsidP="001F41A0">
            <w:pPr>
              <w:spacing w:after="120"/>
              <w:rPr>
                <w:rFonts w:asciiTheme="minorHAnsi" w:hAnsiTheme="minorHAnsi"/>
                <w:b/>
              </w:rPr>
            </w:pPr>
            <w:r w:rsidRPr="004107CF">
              <w:rPr>
                <w:rFonts w:asciiTheme="minorHAnsi" w:hAnsiTheme="minorHAnsi"/>
                <w:b/>
              </w:rPr>
              <w:t>Inspection Item</w:t>
            </w:r>
            <w:r w:rsidR="001F41A0">
              <w:rPr>
                <w:rFonts w:asciiTheme="minorHAnsi" w:hAnsiTheme="minorHAnsi"/>
                <w:b/>
              </w:rPr>
              <w:t xml:space="preserve"> </w:t>
            </w:r>
          </w:p>
        </w:tc>
        <w:tc>
          <w:tcPr>
            <w:tcW w:w="629" w:type="dxa"/>
            <w:shd w:val="clear" w:color="auto" w:fill="D9D9D9" w:themeFill="background1" w:themeFillShade="D9"/>
            <w:vAlign w:val="center"/>
          </w:tcPr>
          <w:p w:rsidR="004107CF" w:rsidRPr="004107CF" w:rsidRDefault="004107CF" w:rsidP="004107CF">
            <w:pPr>
              <w:spacing w:after="120"/>
              <w:rPr>
                <w:rFonts w:asciiTheme="minorHAnsi" w:hAnsiTheme="minorHAnsi"/>
                <w:b/>
              </w:rPr>
            </w:pPr>
            <w:r w:rsidRPr="004107CF">
              <w:rPr>
                <w:rFonts w:asciiTheme="minorHAnsi" w:hAnsiTheme="minorHAnsi"/>
                <w:b/>
              </w:rPr>
              <w:t>Yes</w:t>
            </w:r>
          </w:p>
        </w:tc>
        <w:tc>
          <w:tcPr>
            <w:tcW w:w="584" w:type="dxa"/>
            <w:gridSpan w:val="2"/>
            <w:shd w:val="clear" w:color="auto" w:fill="D9D9D9" w:themeFill="background1" w:themeFillShade="D9"/>
            <w:vAlign w:val="center"/>
          </w:tcPr>
          <w:p w:rsidR="004107CF" w:rsidRPr="004107CF" w:rsidRDefault="004107CF" w:rsidP="004107CF">
            <w:pPr>
              <w:spacing w:after="120"/>
              <w:rPr>
                <w:rFonts w:asciiTheme="minorHAnsi" w:hAnsiTheme="minorHAnsi"/>
                <w:b/>
              </w:rPr>
            </w:pPr>
            <w:r w:rsidRPr="004107CF">
              <w:rPr>
                <w:rFonts w:asciiTheme="minorHAnsi" w:hAnsiTheme="minorHAnsi"/>
                <w:b/>
              </w:rPr>
              <w:t>No</w:t>
            </w:r>
          </w:p>
        </w:tc>
        <w:tc>
          <w:tcPr>
            <w:tcW w:w="4137" w:type="dxa"/>
            <w:gridSpan w:val="2"/>
            <w:shd w:val="clear" w:color="auto" w:fill="D9D9D9" w:themeFill="background1" w:themeFillShade="D9"/>
            <w:vAlign w:val="center"/>
          </w:tcPr>
          <w:p w:rsidR="004107CF" w:rsidRPr="004107CF" w:rsidRDefault="004107CF" w:rsidP="004107CF">
            <w:pPr>
              <w:spacing w:after="120"/>
              <w:rPr>
                <w:rFonts w:asciiTheme="minorHAnsi" w:hAnsiTheme="minorHAnsi"/>
                <w:b/>
              </w:rPr>
            </w:pPr>
            <w:r w:rsidRPr="004107CF">
              <w:rPr>
                <w:rFonts w:asciiTheme="minorHAnsi" w:hAnsiTheme="minorHAnsi"/>
                <w:b/>
              </w:rPr>
              <w:t>Remarks</w:t>
            </w:r>
          </w:p>
        </w:tc>
        <w:tc>
          <w:tcPr>
            <w:tcW w:w="1080" w:type="dxa"/>
            <w:shd w:val="clear" w:color="auto" w:fill="D9D9D9" w:themeFill="background1" w:themeFillShade="D9"/>
            <w:vAlign w:val="center"/>
          </w:tcPr>
          <w:p w:rsidR="004107CF" w:rsidRPr="004107CF" w:rsidRDefault="004107CF" w:rsidP="004107CF">
            <w:pPr>
              <w:spacing w:after="120"/>
              <w:rPr>
                <w:rFonts w:asciiTheme="minorHAnsi" w:hAnsiTheme="minorHAnsi"/>
                <w:b/>
              </w:rPr>
            </w:pPr>
            <w:r w:rsidRPr="004107CF">
              <w:rPr>
                <w:rFonts w:asciiTheme="minorHAnsi" w:hAnsiTheme="minorHAnsi"/>
                <w:b/>
              </w:rPr>
              <w:t>Date</w:t>
            </w:r>
          </w:p>
        </w:tc>
      </w:tr>
      <w:tr w:rsidR="004107CF" w:rsidRPr="004107CF" w:rsidTr="00DE2361">
        <w:trPr>
          <w:cantSplit/>
        </w:trPr>
        <w:tc>
          <w:tcPr>
            <w:tcW w:w="3128" w:type="dxa"/>
            <w:vAlign w:val="center"/>
          </w:tcPr>
          <w:p w:rsidR="004107CF" w:rsidRPr="004107CF" w:rsidRDefault="00F96ABC" w:rsidP="00F96ABC">
            <w:pPr>
              <w:spacing w:after="120"/>
              <w:rPr>
                <w:rFonts w:asciiTheme="minorHAnsi" w:hAnsiTheme="minorHAnsi"/>
              </w:rPr>
            </w:pPr>
            <w:r>
              <w:rPr>
                <w:rFonts w:asciiTheme="minorHAnsi" w:hAnsiTheme="minorHAnsi"/>
              </w:rPr>
              <w:t>1. Conveyance system to the storage unit is installed and catchment area matches the plans</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4107CF" w:rsidRPr="004107CF" w:rsidTr="00DE2361">
        <w:trPr>
          <w:cantSplit/>
        </w:trPr>
        <w:tc>
          <w:tcPr>
            <w:tcW w:w="3128" w:type="dxa"/>
            <w:vAlign w:val="center"/>
          </w:tcPr>
          <w:p w:rsidR="004107CF" w:rsidRPr="004107CF" w:rsidRDefault="00F96ABC" w:rsidP="004107CF">
            <w:pPr>
              <w:spacing w:after="120"/>
              <w:rPr>
                <w:rFonts w:asciiTheme="minorHAnsi" w:hAnsiTheme="minorHAnsi"/>
              </w:rPr>
            </w:pPr>
            <w:r>
              <w:rPr>
                <w:rFonts w:asciiTheme="minorHAnsi" w:hAnsiTheme="minorHAnsi"/>
              </w:rPr>
              <w:t>2. Pretreatment structures are properly installed</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4107CF" w:rsidRPr="004107CF" w:rsidTr="00DE2361">
        <w:trPr>
          <w:cantSplit/>
        </w:trPr>
        <w:tc>
          <w:tcPr>
            <w:tcW w:w="3128" w:type="dxa"/>
            <w:vAlign w:val="center"/>
          </w:tcPr>
          <w:p w:rsidR="004107CF" w:rsidRPr="004107CF" w:rsidRDefault="001F41A0" w:rsidP="004107CF">
            <w:pPr>
              <w:spacing w:after="120"/>
              <w:rPr>
                <w:rFonts w:asciiTheme="minorHAnsi" w:hAnsiTheme="minorHAnsi"/>
              </w:rPr>
            </w:pPr>
            <w:r>
              <w:rPr>
                <w:rFonts w:asciiTheme="minorHAnsi" w:hAnsiTheme="minorHAnsi"/>
              </w:rPr>
              <w:t>3. Storage components are properly installed</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721982" w:rsidRPr="004107CF" w:rsidTr="002238A8">
        <w:trPr>
          <w:cantSplit/>
        </w:trPr>
        <w:tc>
          <w:tcPr>
            <w:tcW w:w="3128" w:type="dxa"/>
            <w:vAlign w:val="center"/>
          </w:tcPr>
          <w:p w:rsidR="00721982" w:rsidRPr="004107CF" w:rsidRDefault="00721982" w:rsidP="002238A8">
            <w:pPr>
              <w:spacing w:after="120"/>
              <w:rPr>
                <w:rFonts w:asciiTheme="minorHAnsi" w:hAnsiTheme="minorHAnsi"/>
              </w:rPr>
            </w:pPr>
            <w:r>
              <w:rPr>
                <w:rFonts w:asciiTheme="minorHAnsi" w:hAnsiTheme="minorHAnsi"/>
              </w:rPr>
              <w:lastRenderedPageBreak/>
              <w:t>4. Discharge and overflow routes are properly constructed and vegetated or otherwise stabilized (e.g. rip rap channel)</w:t>
            </w:r>
          </w:p>
        </w:tc>
        <w:tc>
          <w:tcPr>
            <w:tcW w:w="629" w:type="dxa"/>
            <w:vAlign w:val="center"/>
          </w:tcPr>
          <w:p w:rsidR="00721982" w:rsidRPr="004107CF" w:rsidRDefault="00721982" w:rsidP="002238A8">
            <w:pPr>
              <w:spacing w:after="120"/>
              <w:rPr>
                <w:rFonts w:asciiTheme="minorHAnsi" w:hAnsiTheme="minorHAnsi"/>
              </w:rPr>
            </w:pPr>
          </w:p>
        </w:tc>
        <w:tc>
          <w:tcPr>
            <w:tcW w:w="584" w:type="dxa"/>
            <w:gridSpan w:val="2"/>
            <w:vAlign w:val="center"/>
          </w:tcPr>
          <w:p w:rsidR="00721982" w:rsidRPr="004107CF" w:rsidRDefault="00721982" w:rsidP="002238A8">
            <w:pPr>
              <w:spacing w:after="120"/>
              <w:rPr>
                <w:rFonts w:asciiTheme="minorHAnsi" w:hAnsiTheme="minorHAnsi"/>
              </w:rPr>
            </w:pPr>
          </w:p>
        </w:tc>
        <w:tc>
          <w:tcPr>
            <w:tcW w:w="4137" w:type="dxa"/>
            <w:gridSpan w:val="2"/>
            <w:vAlign w:val="center"/>
          </w:tcPr>
          <w:p w:rsidR="00721982" w:rsidRPr="004107CF" w:rsidRDefault="00721982" w:rsidP="002238A8">
            <w:pPr>
              <w:spacing w:after="120"/>
              <w:rPr>
                <w:rFonts w:asciiTheme="minorHAnsi" w:hAnsiTheme="minorHAnsi"/>
              </w:rPr>
            </w:pPr>
          </w:p>
        </w:tc>
        <w:tc>
          <w:tcPr>
            <w:tcW w:w="1080" w:type="dxa"/>
            <w:vAlign w:val="center"/>
          </w:tcPr>
          <w:p w:rsidR="00721982" w:rsidRPr="004107CF" w:rsidRDefault="00721982" w:rsidP="002238A8">
            <w:pPr>
              <w:spacing w:after="120"/>
              <w:rPr>
                <w:rFonts w:asciiTheme="minorHAnsi" w:hAnsiTheme="minorHAnsi"/>
              </w:rPr>
            </w:pPr>
          </w:p>
        </w:tc>
      </w:tr>
      <w:tr w:rsidR="004107CF" w:rsidRPr="004107CF" w:rsidTr="00DE2361">
        <w:trPr>
          <w:cantSplit/>
        </w:trPr>
        <w:tc>
          <w:tcPr>
            <w:tcW w:w="3128" w:type="dxa"/>
            <w:vAlign w:val="center"/>
          </w:tcPr>
          <w:p w:rsidR="004107CF" w:rsidRPr="004107CF" w:rsidRDefault="00721982" w:rsidP="004107CF">
            <w:pPr>
              <w:spacing w:after="120"/>
              <w:rPr>
                <w:rFonts w:asciiTheme="minorHAnsi" w:hAnsiTheme="minorHAnsi"/>
              </w:rPr>
            </w:pPr>
            <w:r>
              <w:rPr>
                <w:rFonts w:asciiTheme="minorHAnsi" w:hAnsiTheme="minorHAnsi"/>
              </w:rPr>
              <w:t>5</w:t>
            </w:r>
            <w:r w:rsidR="001F41A0">
              <w:rPr>
                <w:rFonts w:asciiTheme="minorHAnsi" w:hAnsiTheme="minorHAnsi"/>
              </w:rPr>
              <w:t>. Distribution components are properly installed, and utilities are connected</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4107CF" w:rsidRPr="004107CF" w:rsidTr="00DE2361">
        <w:trPr>
          <w:cantSplit/>
        </w:trPr>
        <w:tc>
          <w:tcPr>
            <w:tcW w:w="3128" w:type="dxa"/>
            <w:vAlign w:val="center"/>
          </w:tcPr>
          <w:p w:rsidR="004107CF" w:rsidRPr="004107CF" w:rsidRDefault="00721982" w:rsidP="00F96ABC">
            <w:pPr>
              <w:spacing w:after="120"/>
              <w:rPr>
                <w:rFonts w:asciiTheme="minorHAnsi" w:hAnsiTheme="minorHAnsi"/>
              </w:rPr>
            </w:pPr>
            <w:r>
              <w:rPr>
                <w:rFonts w:asciiTheme="minorHAnsi" w:hAnsiTheme="minorHAnsi"/>
              </w:rPr>
              <w:t>6</w:t>
            </w:r>
            <w:r w:rsidR="001F41A0">
              <w:rPr>
                <w:rFonts w:asciiTheme="minorHAnsi" w:hAnsiTheme="minorHAnsi"/>
              </w:rPr>
              <w:t xml:space="preserve">. </w:t>
            </w:r>
            <w:r w:rsidR="00F96ABC">
              <w:rPr>
                <w:rFonts w:asciiTheme="minorHAnsi" w:hAnsiTheme="minorHAnsi"/>
              </w:rPr>
              <w:t>P</w:t>
            </w:r>
            <w:r w:rsidR="00F96ABC" w:rsidRPr="00F96ABC">
              <w:rPr>
                <w:rFonts w:asciiTheme="minorHAnsi" w:hAnsiTheme="minorHAnsi"/>
              </w:rPr>
              <w:t xml:space="preserve">ost-storage treatment systems </w:t>
            </w:r>
            <w:r w:rsidR="00F96ABC">
              <w:rPr>
                <w:rFonts w:asciiTheme="minorHAnsi" w:hAnsiTheme="minorHAnsi"/>
              </w:rPr>
              <w:t xml:space="preserve">are installed </w:t>
            </w:r>
            <w:r w:rsidR="00F96ABC" w:rsidRPr="00F96ABC">
              <w:rPr>
                <w:rFonts w:asciiTheme="minorHAnsi" w:hAnsiTheme="minorHAnsi"/>
              </w:rPr>
              <w:t>per manufacturer warranty specifications</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4107CF" w:rsidRPr="004107CF" w:rsidTr="00DE2361">
        <w:trPr>
          <w:cantSplit/>
        </w:trPr>
        <w:tc>
          <w:tcPr>
            <w:tcW w:w="3128" w:type="dxa"/>
            <w:vAlign w:val="center"/>
          </w:tcPr>
          <w:p w:rsidR="004107CF" w:rsidRPr="004107CF" w:rsidRDefault="00F96ABC" w:rsidP="004107CF">
            <w:pPr>
              <w:spacing w:after="120"/>
              <w:rPr>
                <w:rFonts w:asciiTheme="minorHAnsi" w:hAnsiTheme="minorHAnsi"/>
              </w:rPr>
            </w:pPr>
            <w:r>
              <w:rPr>
                <w:rFonts w:asciiTheme="minorHAnsi" w:hAnsiTheme="minorHAnsi"/>
              </w:rPr>
              <w:t>7. Insect and rodent screens are installed on all exposed pipe and other openings</w:t>
            </w:r>
          </w:p>
        </w:tc>
        <w:tc>
          <w:tcPr>
            <w:tcW w:w="629" w:type="dxa"/>
            <w:vAlign w:val="center"/>
          </w:tcPr>
          <w:p w:rsidR="004107CF" w:rsidRPr="004107CF" w:rsidRDefault="004107CF" w:rsidP="004107CF">
            <w:pPr>
              <w:spacing w:after="120"/>
              <w:rPr>
                <w:rFonts w:asciiTheme="minorHAnsi" w:hAnsiTheme="minorHAnsi"/>
              </w:rPr>
            </w:pPr>
          </w:p>
        </w:tc>
        <w:tc>
          <w:tcPr>
            <w:tcW w:w="584" w:type="dxa"/>
            <w:gridSpan w:val="2"/>
            <w:vAlign w:val="center"/>
          </w:tcPr>
          <w:p w:rsidR="004107CF" w:rsidRPr="004107CF" w:rsidRDefault="004107CF" w:rsidP="004107CF">
            <w:pPr>
              <w:spacing w:after="120"/>
              <w:rPr>
                <w:rFonts w:asciiTheme="minorHAnsi" w:hAnsiTheme="minorHAnsi"/>
              </w:rPr>
            </w:pPr>
          </w:p>
        </w:tc>
        <w:tc>
          <w:tcPr>
            <w:tcW w:w="4137" w:type="dxa"/>
            <w:gridSpan w:val="2"/>
            <w:vAlign w:val="center"/>
          </w:tcPr>
          <w:p w:rsidR="004107CF" w:rsidRPr="004107CF" w:rsidRDefault="004107CF" w:rsidP="004107CF">
            <w:pPr>
              <w:spacing w:after="120"/>
              <w:rPr>
                <w:rFonts w:asciiTheme="minorHAnsi" w:hAnsiTheme="minorHAnsi"/>
              </w:rPr>
            </w:pPr>
          </w:p>
        </w:tc>
        <w:tc>
          <w:tcPr>
            <w:tcW w:w="1080" w:type="dxa"/>
            <w:vAlign w:val="center"/>
          </w:tcPr>
          <w:p w:rsidR="004107CF" w:rsidRPr="004107CF" w:rsidRDefault="004107CF" w:rsidP="004107CF">
            <w:pPr>
              <w:spacing w:after="120"/>
              <w:rPr>
                <w:rFonts w:asciiTheme="minorHAnsi" w:hAnsiTheme="minorHAnsi"/>
              </w:rPr>
            </w:pPr>
          </w:p>
        </w:tc>
      </w:tr>
      <w:tr w:rsidR="00F96ABC" w:rsidRPr="004107CF" w:rsidTr="00DE2361">
        <w:trPr>
          <w:cantSplit/>
        </w:trPr>
        <w:tc>
          <w:tcPr>
            <w:tcW w:w="3128" w:type="dxa"/>
            <w:vAlign w:val="center"/>
          </w:tcPr>
          <w:p w:rsidR="00F96ABC" w:rsidRDefault="00F96ABC" w:rsidP="00DE2361">
            <w:pPr>
              <w:spacing w:after="120"/>
              <w:rPr>
                <w:rFonts w:asciiTheme="minorHAnsi" w:hAnsiTheme="minorHAnsi"/>
              </w:rPr>
            </w:pPr>
            <w:r>
              <w:rPr>
                <w:rFonts w:asciiTheme="minorHAnsi" w:hAnsiTheme="minorHAnsi"/>
              </w:rPr>
              <w:t>8. All components are clean and pass tests</w:t>
            </w:r>
          </w:p>
        </w:tc>
        <w:tc>
          <w:tcPr>
            <w:tcW w:w="629" w:type="dxa"/>
            <w:vAlign w:val="center"/>
          </w:tcPr>
          <w:p w:rsidR="00F96ABC" w:rsidRPr="004107CF" w:rsidRDefault="00F96ABC" w:rsidP="004107CF">
            <w:pPr>
              <w:spacing w:after="120"/>
              <w:rPr>
                <w:rFonts w:asciiTheme="minorHAnsi" w:hAnsiTheme="minorHAnsi"/>
              </w:rPr>
            </w:pPr>
          </w:p>
        </w:tc>
        <w:tc>
          <w:tcPr>
            <w:tcW w:w="584" w:type="dxa"/>
            <w:gridSpan w:val="2"/>
            <w:vAlign w:val="center"/>
          </w:tcPr>
          <w:p w:rsidR="00F96ABC" w:rsidRPr="004107CF" w:rsidRDefault="00F96ABC" w:rsidP="004107CF">
            <w:pPr>
              <w:spacing w:after="120"/>
              <w:rPr>
                <w:rFonts w:asciiTheme="minorHAnsi" w:hAnsiTheme="minorHAnsi"/>
              </w:rPr>
            </w:pPr>
          </w:p>
        </w:tc>
        <w:tc>
          <w:tcPr>
            <w:tcW w:w="4137" w:type="dxa"/>
            <w:gridSpan w:val="2"/>
            <w:vAlign w:val="center"/>
          </w:tcPr>
          <w:p w:rsidR="00F96ABC" w:rsidRPr="004107CF" w:rsidRDefault="00F96ABC" w:rsidP="004107CF">
            <w:pPr>
              <w:spacing w:after="120"/>
              <w:rPr>
                <w:rFonts w:asciiTheme="minorHAnsi" w:hAnsiTheme="minorHAnsi"/>
              </w:rPr>
            </w:pPr>
          </w:p>
        </w:tc>
        <w:tc>
          <w:tcPr>
            <w:tcW w:w="1080" w:type="dxa"/>
            <w:vAlign w:val="center"/>
          </w:tcPr>
          <w:p w:rsidR="00F96ABC" w:rsidRPr="004107CF" w:rsidRDefault="00F96ABC" w:rsidP="004107CF">
            <w:pPr>
              <w:spacing w:after="120"/>
              <w:rPr>
                <w:rFonts w:asciiTheme="minorHAnsi" w:hAnsiTheme="minorHAnsi"/>
              </w:rPr>
            </w:pPr>
          </w:p>
        </w:tc>
      </w:tr>
      <w:tr w:rsidR="002F4C31" w:rsidRPr="004107CF" w:rsidTr="002F4C31">
        <w:tc>
          <w:tcPr>
            <w:tcW w:w="9558" w:type="dxa"/>
            <w:gridSpan w:val="7"/>
            <w:shd w:val="clear" w:color="auto" w:fill="D9D9D9" w:themeFill="background1" w:themeFillShade="D9"/>
            <w:vAlign w:val="center"/>
          </w:tcPr>
          <w:p w:rsidR="002F4C31" w:rsidRPr="002F4C31" w:rsidRDefault="002F4C31" w:rsidP="004107CF">
            <w:pPr>
              <w:spacing w:after="120"/>
              <w:rPr>
                <w:rFonts w:asciiTheme="minorHAnsi" w:hAnsiTheme="minorHAnsi"/>
                <w:b/>
              </w:rPr>
            </w:pPr>
            <w:r w:rsidRPr="002F4C31">
              <w:rPr>
                <w:rFonts w:asciiTheme="minorHAnsi" w:hAnsiTheme="minorHAnsi"/>
                <w:b/>
              </w:rPr>
              <w:t>Signatures:</w:t>
            </w:r>
          </w:p>
        </w:tc>
      </w:tr>
      <w:tr w:rsidR="002F4C31" w:rsidRPr="004107CF" w:rsidTr="00DE2361">
        <w:tc>
          <w:tcPr>
            <w:tcW w:w="4158" w:type="dxa"/>
            <w:gridSpan w:val="3"/>
            <w:vAlign w:val="center"/>
          </w:tcPr>
          <w:p w:rsidR="002F4C31" w:rsidRPr="004107CF" w:rsidRDefault="002F4C31" w:rsidP="004107CF">
            <w:pPr>
              <w:spacing w:after="120"/>
              <w:rPr>
                <w:rFonts w:asciiTheme="minorHAnsi" w:hAnsiTheme="minorHAnsi"/>
              </w:rPr>
            </w:pPr>
            <w:r>
              <w:rPr>
                <w:rFonts w:asciiTheme="minorHAnsi" w:hAnsiTheme="minorHAnsi"/>
              </w:rPr>
              <w:t>Owner/agent:</w:t>
            </w:r>
          </w:p>
        </w:tc>
        <w:tc>
          <w:tcPr>
            <w:tcW w:w="3870" w:type="dxa"/>
            <w:gridSpan w:val="2"/>
            <w:vAlign w:val="center"/>
          </w:tcPr>
          <w:p w:rsidR="002F4C31" w:rsidRPr="004107CF" w:rsidRDefault="00946B51" w:rsidP="004107CF">
            <w:pPr>
              <w:spacing w:after="120"/>
              <w:rPr>
                <w:rFonts w:asciiTheme="minorHAnsi" w:hAnsiTheme="minorHAnsi"/>
              </w:rPr>
            </w:pPr>
            <w:r>
              <w:rPr>
                <w:rFonts w:asciiTheme="minorHAnsi" w:hAnsiTheme="minorHAnsi"/>
              </w:rPr>
              <w:t>Print name</w:t>
            </w:r>
            <w:r w:rsidR="002F4C31">
              <w:rPr>
                <w:rFonts w:asciiTheme="minorHAnsi" w:hAnsiTheme="minorHAnsi"/>
              </w:rPr>
              <w:t>:</w:t>
            </w:r>
          </w:p>
        </w:tc>
        <w:tc>
          <w:tcPr>
            <w:tcW w:w="1530" w:type="dxa"/>
            <w:gridSpan w:val="2"/>
            <w:vAlign w:val="center"/>
          </w:tcPr>
          <w:p w:rsidR="002F4C31" w:rsidRPr="004107CF" w:rsidRDefault="002F4C31" w:rsidP="004107CF">
            <w:pPr>
              <w:spacing w:after="120"/>
              <w:rPr>
                <w:rFonts w:asciiTheme="minorHAnsi" w:hAnsiTheme="minorHAnsi"/>
              </w:rPr>
            </w:pPr>
            <w:r>
              <w:rPr>
                <w:rFonts w:asciiTheme="minorHAnsi" w:hAnsiTheme="minorHAnsi"/>
              </w:rPr>
              <w:t>Date:</w:t>
            </w:r>
          </w:p>
        </w:tc>
      </w:tr>
      <w:tr w:rsidR="00946B51" w:rsidRPr="004107CF" w:rsidTr="00946B51">
        <w:tc>
          <w:tcPr>
            <w:tcW w:w="4158" w:type="dxa"/>
            <w:gridSpan w:val="3"/>
          </w:tcPr>
          <w:p w:rsidR="00946B51" w:rsidRPr="004107CF" w:rsidRDefault="00946B51" w:rsidP="00663954">
            <w:pPr>
              <w:spacing w:after="120"/>
              <w:rPr>
                <w:rFonts w:asciiTheme="minorHAnsi" w:hAnsiTheme="minorHAnsi"/>
              </w:rPr>
            </w:pPr>
            <w:r>
              <w:rPr>
                <w:rFonts w:asciiTheme="minorHAnsi" w:hAnsiTheme="minorHAnsi"/>
              </w:rPr>
              <w:t>Inspector:</w:t>
            </w:r>
          </w:p>
        </w:tc>
        <w:tc>
          <w:tcPr>
            <w:tcW w:w="3870" w:type="dxa"/>
            <w:gridSpan w:val="2"/>
          </w:tcPr>
          <w:p w:rsidR="00946B51" w:rsidRPr="004107CF" w:rsidRDefault="00946B51" w:rsidP="00663954">
            <w:pPr>
              <w:spacing w:after="120"/>
              <w:rPr>
                <w:rFonts w:asciiTheme="minorHAnsi" w:hAnsiTheme="minorHAnsi"/>
              </w:rPr>
            </w:pPr>
            <w:r>
              <w:rPr>
                <w:rFonts w:asciiTheme="minorHAnsi" w:hAnsiTheme="minorHAnsi"/>
              </w:rPr>
              <w:t>Print name:</w:t>
            </w:r>
          </w:p>
        </w:tc>
        <w:tc>
          <w:tcPr>
            <w:tcW w:w="1530" w:type="dxa"/>
            <w:gridSpan w:val="2"/>
          </w:tcPr>
          <w:p w:rsidR="00946B51" w:rsidRPr="004107CF" w:rsidRDefault="00946B51" w:rsidP="00663954">
            <w:pPr>
              <w:spacing w:after="120"/>
              <w:rPr>
                <w:rFonts w:asciiTheme="minorHAnsi" w:hAnsiTheme="minorHAnsi"/>
              </w:rPr>
            </w:pPr>
            <w:r>
              <w:rPr>
                <w:rFonts w:asciiTheme="minorHAnsi" w:hAnsiTheme="minorHAnsi"/>
              </w:rPr>
              <w:t>Date:</w:t>
            </w:r>
          </w:p>
        </w:tc>
      </w:tr>
    </w:tbl>
    <w:p w:rsidR="00D86A8A" w:rsidRPr="004107CF" w:rsidRDefault="00D86A8A" w:rsidP="00D86A8A">
      <w:pPr>
        <w:spacing w:before="0" w:after="200"/>
        <w:rPr>
          <w:rFonts w:asciiTheme="minorHAnsi" w:hAnsiTheme="minorHAnsi"/>
        </w:rPr>
      </w:pPr>
    </w:p>
    <w:sectPr w:rsidR="00D86A8A" w:rsidRPr="004107CF" w:rsidSect="00975A09">
      <w:headerReference w:type="even" r:id="rId9"/>
      <w:footerReference w:type="even" r:id="rId10"/>
      <w:footerReference w:type="default" r:id="rId11"/>
      <w:headerReference w:type="first" r:id="rId12"/>
      <w:footerReference w:type="first" r:id="rId13"/>
      <w:pgSz w:w="12240" w:h="15840" w:code="1"/>
      <w:pgMar w:top="16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CC3" w:rsidRDefault="00483CC3" w:rsidP="00D93C0F">
      <w:pPr>
        <w:spacing w:line="240" w:lineRule="auto"/>
      </w:pPr>
      <w:r>
        <w:separator/>
      </w:r>
    </w:p>
    <w:p w:rsidR="00483CC3" w:rsidRDefault="00483CC3"/>
    <w:p w:rsidR="00483CC3" w:rsidRDefault="00483CC3" w:rsidP="00B82EED"/>
    <w:p w:rsidR="00483CC3" w:rsidRDefault="00483CC3" w:rsidP="00C52705"/>
  </w:endnote>
  <w:endnote w:type="continuationSeparator" w:id="0">
    <w:p w:rsidR="00483CC3" w:rsidRDefault="00483CC3" w:rsidP="00D93C0F">
      <w:pPr>
        <w:spacing w:line="240" w:lineRule="auto"/>
      </w:pPr>
      <w:r>
        <w:continuationSeparator/>
      </w:r>
    </w:p>
    <w:p w:rsidR="00483CC3" w:rsidRDefault="00483CC3"/>
    <w:p w:rsidR="00483CC3" w:rsidRDefault="00483CC3" w:rsidP="00B82EED"/>
    <w:p w:rsidR="00483CC3" w:rsidRDefault="00483CC3" w:rsidP="00C5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FE" w:rsidRPr="00E00A4D" w:rsidRDefault="00404DFE" w:rsidP="00404DFE">
    <w:pPr>
      <w:suppressAutoHyphens/>
      <w:spacing w:line="312" w:lineRule="auto"/>
      <w:jc w:val="center"/>
      <w:rPr>
        <w:rFonts w:ascii="Arial" w:hAnsi="Arial" w:cs="Arial"/>
        <w:color w:val="00356F"/>
        <w:spacing w:val="20"/>
        <w:sz w:val="16"/>
        <w:szCs w:val="16"/>
      </w:rPr>
    </w:pPr>
    <w:r>
      <w:rPr>
        <w:noProof/>
      </w:rPr>
      <mc:AlternateContent>
        <mc:Choice Requires="wps">
          <w:drawing>
            <wp:anchor distT="4294967294" distB="4294967294" distL="114300" distR="114300" simplePos="0" relativeHeight="251664384" behindDoc="0" locked="0" layoutInCell="1" allowOverlap="1" wp14:anchorId="651DDBE1" wp14:editId="45893AE1">
              <wp:simplePos x="0" y="0"/>
              <wp:positionH relativeFrom="column">
                <wp:posOffset>133350</wp:posOffset>
              </wp:positionH>
              <wp:positionV relativeFrom="paragraph">
                <wp:posOffset>147320</wp:posOffset>
              </wp:positionV>
              <wp:extent cx="5981700" cy="0"/>
              <wp:effectExtent l="0" t="0" r="19050"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88D40" id="Line 1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11.6pt" to="4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6TFQIAACk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" strokecolor="#00356f" strokeweight=".5pt"/>
          </w:pict>
        </mc:Fallback>
      </mc:AlternateContent>
    </w:r>
    <w:r w:rsidRPr="00E00A4D">
      <w:rPr>
        <w:rFonts w:ascii="Arial" w:hAnsi="Arial" w:cs="Arial"/>
        <w:bCs/>
        <w:noProof/>
        <w:color w:val="00356F"/>
        <w:spacing w:val="20"/>
        <w:sz w:val="16"/>
        <w:szCs w:val="16"/>
      </w:rPr>
      <w:t>Emmons &amp; Olivier Resources, Inc.</w:t>
    </w:r>
    <w:r w:rsidRPr="00404DFE">
      <w:rPr>
        <w:noProof/>
      </w:rPr>
      <w:t xml:space="preserve"> </w:t>
    </w:r>
  </w:p>
  <w:p w:rsidR="00404DFE" w:rsidRPr="00404DFE" w:rsidRDefault="00404DFE" w:rsidP="00404DFE">
    <w:pPr>
      <w:suppressAutoHyphens/>
      <w:spacing w:before="60" w:line="240" w:lineRule="auto"/>
      <w:jc w:val="center"/>
      <w:rPr>
        <w:rFonts w:ascii="Arial" w:hAnsi="Arial" w:cs="Arial"/>
        <w:bCs/>
        <w:noProof/>
        <w:color w:val="5F5F5F"/>
        <w:spacing w:val="20"/>
        <w:sz w:val="16"/>
        <w:szCs w:val="16"/>
      </w:rPr>
    </w:pPr>
    <w:r w:rsidRPr="00327EFE">
      <w:rPr>
        <w:rFonts w:ascii="Arial" w:hAnsi="Arial" w:cs="Arial"/>
        <w:bCs/>
        <w:noProof/>
        <w:color w:val="5F5F5F"/>
        <w:spacing w:val="20"/>
        <w:sz w:val="16"/>
        <w:szCs w:val="16"/>
      </w:rPr>
      <w:t>651 Hale Ave N, Oakdale, MN 55128     p: 651.7</w:t>
    </w:r>
    <w:r>
      <w:rPr>
        <w:rFonts w:ascii="Arial" w:hAnsi="Arial" w:cs="Arial"/>
        <w:bCs/>
        <w:noProof/>
        <w:color w:val="5F5F5F"/>
        <w:spacing w:val="20"/>
        <w:sz w:val="16"/>
        <w:szCs w:val="16"/>
      </w:rPr>
      <w:t xml:space="preserve">70.8448     f: 651.770.2552  </w:t>
    </w:r>
    <w:r w:rsidRPr="00327EFE">
      <w:rPr>
        <w:rFonts w:ascii="Arial" w:hAnsi="Arial" w:cs="Arial"/>
        <w:bCs/>
        <w:noProof/>
        <w:color w:val="5F5F5F"/>
        <w:spacing w:val="20"/>
        <w:sz w:val="16"/>
        <w:szCs w:val="16"/>
      </w:rPr>
      <w:t>www.eorinc.com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A8" w:rsidRPr="00C0413D" w:rsidRDefault="00A576A8" w:rsidP="00A576A8">
    <w:pPr>
      <w:suppressAutoHyphens/>
      <w:autoSpaceDE w:val="0"/>
      <w:autoSpaceDN w:val="0"/>
      <w:adjustRightInd w:val="0"/>
      <w:spacing w:after="60" w:line="288" w:lineRule="auto"/>
      <w:jc w:val="center"/>
      <w:textAlignment w:val="center"/>
      <w:rPr>
        <w:rFonts w:ascii="Arial" w:hAnsi="Arial" w:cs="Arial"/>
        <w:color w:val="808080"/>
        <w:sz w:val="16"/>
        <w:szCs w:val="16"/>
      </w:rPr>
    </w:pPr>
    <w:r w:rsidRPr="00C0413D">
      <w:rPr>
        <w:rFonts w:ascii="Arial" w:hAnsi="Arial" w:cs="Arial"/>
        <w:color w:val="808080"/>
        <w:sz w:val="16"/>
        <w:szCs w:val="16"/>
      </w:rPr>
      <w:t xml:space="preserve"> </w:t>
    </w:r>
    <w:r>
      <w:rPr>
        <w:rFonts w:ascii="Arial" w:hAnsi="Arial" w:cs="Arial"/>
        <w:color w:val="808080"/>
        <w:sz w:val="16"/>
        <w:szCs w:val="16"/>
      </w:rPr>
      <w:t xml:space="preserve">       </w:t>
    </w:r>
  </w:p>
  <w:p w:rsidR="00A576A8" w:rsidRPr="00FC42B3" w:rsidRDefault="00A576A8" w:rsidP="00A576A8">
    <w:pPr>
      <w:rPr>
        <w:rFonts w:ascii="Arial" w:hAnsi="Arial" w:cs="Arial"/>
        <w:color w:val="808080"/>
      </w:rPr>
    </w:pPr>
    <w:r w:rsidRPr="00C0413D">
      <w:rPr>
        <w:rFonts w:ascii="Arial" w:hAnsi="Arial" w:cs="Arial"/>
        <w:color w:val="00356F"/>
        <w:sz w:val="16"/>
        <w:szCs w:val="16"/>
      </w:rPr>
      <w:t xml:space="preserve">Emmons &amp; Olivier Resources, Inc.   </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417353">
      <w:rPr>
        <w:rStyle w:val="PageNumber"/>
        <w:rFonts w:ascii="Arial" w:hAnsi="Arial" w:cs="Arial"/>
        <w:noProof/>
        <w:color w:val="003366"/>
        <w:sz w:val="16"/>
        <w:szCs w:val="16"/>
      </w:rPr>
      <w:t>2</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417353">
      <w:rPr>
        <w:rStyle w:val="PageNumber"/>
        <w:rFonts w:ascii="Arial" w:hAnsi="Arial" w:cs="Arial"/>
        <w:noProof/>
        <w:color w:val="003366"/>
        <w:sz w:val="16"/>
        <w:szCs w:val="16"/>
      </w:rPr>
      <w:t>4</w:t>
    </w:r>
    <w:r w:rsidRPr="00FC42B3">
      <w:rPr>
        <w:rStyle w:val="PageNumber"/>
        <w:rFonts w:ascii="Arial" w:hAnsi="Arial" w:cs="Arial"/>
        <w:color w:val="0033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A2" w:rsidRPr="006316A2" w:rsidRDefault="006316A2" w:rsidP="006316A2">
    <w:pPr>
      <w:suppressAutoHyphens/>
      <w:autoSpaceDE w:val="0"/>
      <w:autoSpaceDN w:val="0"/>
      <w:adjustRightInd w:val="0"/>
      <w:spacing w:after="60" w:line="288" w:lineRule="auto"/>
      <w:jc w:val="center"/>
      <w:textAlignment w:val="center"/>
      <w:rPr>
        <w:rFonts w:ascii="Arial" w:hAnsi="Arial" w:cs="Arial"/>
        <w:color w:val="808080"/>
        <w:sz w:val="8"/>
        <w:szCs w:val="8"/>
      </w:rPr>
    </w:pPr>
    <w:r>
      <w:rPr>
        <w:noProof/>
      </w:rPr>
      <mc:AlternateContent>
        <mc:Choice Requires="wps">
          <w:drawing>
            <wp:anchor distT="4294967293" distB="4294967293" distL="114300" distR="114300" simplePos="0" relativeHeight="251672576" behindDoc="0" locked="0" layoutInCell="1" allowOverlap="1" wp14:anchorId="489E648C" wp14:editId="7F842386">
              <wp:simplePos x="0" y="0"/>
              <wp:positionH relativeFrom="column">
                <wp:posOffset>0</wp:posOffset>
              </wp:positionH>
              <wp:positionV relativeFrom="paragraph">
                <wp:posOffset>109219</wp:posOffset>
              </wp:positionV>
              <wp:extent cx="5943600" cy="0"/>
              <wp:effectExtent l="0" t="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33D4" id="Line 16"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" strokecolor="#00356f" strokeweight=".5pt"/>
          </w:pict>
        </mc:Fallback>
      </mc:AlternateContent>
    </w:r>
    <w:r w:rsidRPr="00C0413D">
      <w:rPr>
        <w:rFonts w:ascii="Arial" w:hAnsi="Arial" w:cs="Arial"/>
        <w:color w:val="808080"/>
        <w:sz w:val="16"/>
        <w:szCs w:val="16"/>
      </w:rPr>
      <w:t xml:space="preserve"> </w:t>
    </w:r>
    <w:r>
      <w:rPr>
        <w:rFonts w:ascii="Arial" w:hAnsi="Arial" w:cs="Arial"/>
        <w:color w:val="808080"/>
        <w:sz w:val="16"/>
        <w:szCs w:val="16"/>
      </w:rPr>
      <w:t xml:space="preserve">   </w:t>
    </w:r>
  </w:p>
  <w:p w:rsidR="006E0B13" w:rsidRPr="006316A2" w:rsidRDefault="006316A2" w:rsidP="006316A2">
    <w:pPr>
      <w:rPr>
        <w:rFonts w:ascii="Arial" w:hAnsi="Arial" w:cs="Arial"/>
        <w:color w:val="808080"/>
      </w:rPr>
    </w:pPr>
    <w:r w:rsidRPr="00C0413D">
      <w:rPr>
        <w:rFonts w:ascii="Arial" w:hAnsi="Arial" w:cs="Arial"/>
        <w:color w:val="00356F"/>
        <w:sz w:val="16"/>
        <w:szCs w:val="16"/>
      </w:rPr>
      <w:t xml:space="preserve">Emmons &amp; Olivier Resources, Inc.    </w:t>
    </w:r>
    <w:r w:rsidRPr="00C0413D">
      <w:rPr>
        <w:rFonts w:ascii="Arial" w:hAnsi="Arial" w:cs="Arial"/>
        <w:color w:val="00356F"/>
        <w:sz w:val="15"/>
        <w:szCs w:val="15"/>
      </w:rPr>
      <w:t>651</w:t>
    </w:r>
    <w:r w:rsidRPr="00C0413D">
      <w:rPr>
        <w:rFonts w:ascii="Arial" w:hAnsi="Arial" w:cs="Arial"/>
        <w:color w:val="00356F"/>
        <w:sz w:val="16"/>
        <w:szCs w:val="16"/>
      </w:rPr>
      <w:t xml:space="preserve"> Hale Ave N</w:t>
    </w:r>
    <w:r>
      <w:rPr>
        <w:rFonts w:ascii="Arial" w:hAnsi="Arial" w:cs="Arial"/>
        <w:color w:val="00356F"/>
        <w:sz w:val="16"/>
        <w:szCs w:val="16"/>
      </w:rPr>
      <w:t>.</w:t>
    </w:r>
    <w:r w:rsidRPr="00C0413D">
      <w:rPr>
        <w:rFonts w:ascii="Arial" w:hAnsi="Arial" w:cs="Arial"/>
        <w:color w:val="00356F"/>
        <w:sz w:val="16"/>
        <w:szCs w:val="16"/>
      </w:rPr>
      <w:t xml:space="preserve">    Oakdale, MN </w:t>
    </w:r>
    <w:r w:rsidRPr="00C0413D">
      <w:rPr>
        <w:rFonts w:ascii="Arial" w:hAnsi="Arial" w:cs="Arial"/>
        <w:color w:val="00356F"/>
        <w:sz w:val="15"/>
        <w:szCs w:val="15"/>
      </w:rPr>
      <w:t>55128</w:t>
    </w:r>
    <w:r w:rsidRPr="00C0413D">
      <w:rPr>
        <w:rFonts w:ascii="Arial" w:hAnsi="Arial" w:cs="Arial"/>
        <w:color w:val="00356F"/>
        <w:sz w:val="16"/>
        <w:szCs w:val="16"/>
      </w:rPr>
      <w:t xml:space="preserve">    T/ </w:t>
    </w:r>
    <w:r w:rsidRPr="00C0413D">
      <w:rPr>
        <w:rFonts w:ascii="Arial" w:hAnsi="Arial" w:cs="Arial"/>
        <w:color w:val="00356F"/>
        <w:sz w:val="15"/>
        <w:szCs w:val="15"/>
      </w:rPr>
      <w:t>651.770.8448</w:t>
    </w:r>
    <w:r w:rsidRPr="00C0413D">
      <w:rPr>
        <w:rFonts w:ascii="Arial" w:hAnsi="Arial" w:cs="Arial"/>
        <w:color w:val="00356F"/>
        <w:sz w:val="16"/>
        <w:szCs w:val="16"/>
      </w:rPr>
      <w:t xml:space="preserve">    </w:t>
    </w:r>
    <w:r w:rsidRPr="004277E6">
      <w:rPr>
        <w:rFonts w:ascii="Arial" w:hAnsi="Arial" w:cs="Arial"/>
        <w:color w:val="00356F"/>
        <w:sz w:val="16"/>
        <w:szCs w:val="16"/>
      </w:rPr>
      <w:t>www.eorinc.com</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417353">
      <w:rPr>
        <w:rStyle w:val="PageNumber"/>
        <w:rFonts w:ascii="Arial" w:hAnsi="Arial" w:cs="Arial"/>
        <w:noProof/>
        <w:color w:val="003366"/>
        <w:sz w:val="16"/>
        <w:szCs w:val="16"/>
      </w:rPr>
      <w:t>1</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417353">
      <w:rPr>
        <w:rStyle w:val="PageNumber"/>
        <w:rFonts w:ascii="Arial" w:hAnsi="Arial" w:cs="Arial"/>
        <w:noProof/>
        <w:color w:val="003366"/>
        <w:sz w:val="16"/>
        <w:szCs w:val="16"/>
      </w:rPr>
      <w:t>4</w:t>
    </w:r>
    <w:r w:rsidRPr="00FC42B3">
      <w:rPr>
        <w:rStyle w:val="PageNumber"/>
        <w:rFonts w:ascii="Arial" w:hAnsi="Arial" w:cs="Arial"/>
        <w:color w:val="003366"/>
        <w:sz w:val="16"/>
        <w:szCs w:val="16"/>
      </w:rPr>
      <w:fldChar w:fldCharType="end"/>
    </w:r>
    <w:r w:rsidR="006E0B13">
      <w:rPr>
        <w:rFonts w:ascii="Arial" w:hAnsi="Arial"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CC3" w:rsidRDefault="00483CC3" w:rsidP="00D93C0F">
      <w:pPr>
        <w:spacing w:line="240" w:lineRule="auto"/>
      </w:pPr>
      <w:r>
        <w:separator/>
      </w:r>
    </w:p>
    <w:p w:rsidR="00483CC3" w:rsidRDefault="00483CC3"/>
    <w:p w:rsidR="00483CC3" w:rsidRDefault="00483CC3" w:rsidP="00B82EED"/>
    <w:p w:rsidR="00483CC3" w:rsidRDefault="00483CC3" w:rsidP="00C52705"/>
  </w:footnote>
  <w:footnote w:type="continuationSeparator" w:id="0">
    <w:p w:rsidR="00483CC3" w:rsidRDefault="00483CC3" w:rsidP="00D93C0F">
      <w:pPr>
        <w:spacing w:line="240" w:lineRule="auto"/>
      </w:pPr>
      <w:r>
        <w:continuationSeparator/>
      </w:r>
    </w:p>
    <w:p w:rsidR="00483CC3" w:rsidRDefault="00483CC3"/>
    <w:p w:rsidR="00483CC3" w:rsidRDefault="00483CC3" w:rsidP="00B82EED"/>
    <w:p w:rsidR="00483CC3" w:rsidRDefault="00483CC3" w:rsidP="00C52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FE" w:rsidRPr="00B7698D" w:rsidRDefault="00404DFE" w:rsidP="00404DFE">
    <w:pPr>
      <w:tabs>
        <w:tab w:val="left" w:pos="720"/>
        <w:tab w:val="left" w:pos="8490"/>
        <w:tab w:val="right" w:pos="10080"/>
      </w:tabs>
      <w:spacing w:line="240" w:lineRule="auto"/>
      <w:jc w:val="right"/>
      <w:rPr>
        <w:rFonts w:ascii="Arial" w:hAnsi="Arial"/>
        <w:b/>
        <w:color w:val="808080"/>
        <w:spacing w:val="20"/>
      </w:rPr>
    </w:pPr>
    <w:r>
      <w:rPr>
        <w:rFonts w:ascii="Arial" w:hAnsi="Arial"/>
        <w:b/>
        <w:noProof/>
        <w:color w:val="808080"/>
      </w:rPr>
      <w:t>memo</w:t>
    </w:r>
  </w:p>
  <w:p w:rsidR="00404DFE" w:rsidRPr="00404DFE" w:rsidRDefault="00404DFE" w:rsidP="00404DFE">
    <w:pPr>
      <w:spacing w:line="240" w:lineRule="auto"/>
      <w:jc w:val="right"/>
      <w:rPr>
        <w:rFonts w:ascii="Arial" w:hAnsi="Arial" w:cs="Arial"/>
        <w:color w:val="808080"/>
      </w:rPr>
    </w:pPr>
    <w:r w:rsidRPr="003C7DA5">
      <w:rPr>
        <w:rStyle w:val="PageNumber"/>
        <w:rFonts w:ascii="Arial" w:hAnsi="Arial" w:cs="Arial"/>
        <w:color w:val="808080"/>
      </w:rPr>
      <w:fldChar w:fldCharType="begin"/>
    </w:r>
    <w:r w:rsidRPr="003C7DA5">
      <w:rPr>
        <w:rStyle w:val="PageNumber"/>
        <w:rFonts w:ascii="Arial" w:hAnsi="Arial" w:cs="Arial"/>
        <w:color w:val="808080"/>
      </w:rPr>
      <w:instrText xml:space="preserve"> PAGE </w:instrText>
    </w:r>
    <w:r w:rsidRPr="003C7DA5">
      <w:rPr>
        <w:rStyle w:val="PageNumber"/>
        <w:rFonts w:ascii="Arial" w:hAnsi="Arial" w:cs="Arial"/>
        <w:color w:val="808080"/>
      </w:rPr>
      <w:fldChar w:fldCharType="separate"/>
    </w:r>
    <w:r w:rsidR="00975A09">
      <w:rPr>
        <w:rStyle w:val="PageNumber"/>
        <w:rFonts w:ascii="Arial" w:hAnsi="Arial" w:cs="Arial"/>
        <w:noProof/>
        <w:color w:val="808080"/>
      </w:rPr>
      <w:t>2</w:t>
    </w:r>
    <w:r w:rsidRPr="003C7DA5">
      <w:rPr>
        <w:rStyle w:val="PageNumber"/>
        <w:rFonts w:ascii="Arial" w:hAnsi="Arial" w:cs="Arial"/>
        <w:color w:val="808080"/>
      </w:rPr>
      <w:fldChar w:fldCharType="end"/>
    </w:r>
    <w:r w:rsidRPr="003C7DA5">
      <w:rPr>
        <w:rStyle w:val="PageNumber"/>
        <w:rFonts w:ascii="Arial" w:hAnsi="Arial" w:cs="Arial"/>
        <w:color w:val="808080"/>
      </w:rPr>
      <w:t xml:space="preserve"> of </w:t>
    </w:r>
    <w:r w:rsidRPr="003C7DA5">
      <w:rPr>
        <w:rStyle w:val="PageNumber"/>
        <w:rFonts w:ascii="Arial" w:hAnsi="Arial" w:cs="Arial"/>
        <w:color w:val="808080"/>
      </w:rPr>
      <w:fldChar w:fldCharType="begin"/>
    </w:r>
    <w:r w:rsidRPr="003C7DA5">
      <w:rPr>
        <w:rStyle w:val="PageNumber"/>
        <w:rFonts w:ascii="Arial" w:hAnsi="Arial" w:cs="Arial"/>
        <w:color w:val="808080"/>
      </w:rPr>
      <w:instrText xml:space="preserve"> NUMPAGES </w:instrText>
    </w:r>
    <w:r w:rsidRPr="003C7DA5">
      <w:rPr>
        <w:rStyle w:val="PageNumber"/>
        <w:rFonts w:ascii="Arial" w:hAnsi="Arial" w:cs="Arial"/>
        <w:color w:val="808080"/>
      </w:rPr>
      <w:fldChar w:fldCharType="separate"/>
    </w:r>
    <w:r w:rsidR="00CC43E9">
      <w:rPr>
        <w:rStyle w:val="PageNumber"/>
        <w:rFonts w:ascii="Arial" w:hAnsi="Arial" w:cs="Arial"/>
        <w:noProof/>
        <w:color w:val="808080"/>
      </w:rPr>
      <w:t>4</w:t>
    </w:r>
    <w:r w:rsidRPr="003C7DA5">
      <w:rPr>
        <w:rStyle w:val="PageNumber"/>
        <w:rFonts w:ascii="Arial" w:hAnsi="Arial" w:cs="Arial"/>
        <w:color w:val="808080"/>
      </w:rPr>
      <w:fldChar w:fldCharType="end"/>
    </w:r>
  </w:p>
  <w:p w:rsidR="004E7460" w:rsidRDefault="004E7460"/>
  <w:p w:rsidR="004E7460" w:rsidRDefault="004E7460" w:rsidP="00B82EED"/>
  <w:p w:rsidR="004E7460" w:rsidRDefault="004E7460" w:rsidP="00C527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A09" w:rsidRDefault="00975A09" w:rsidP="00B82EED">
    <w:r>
      <w:rPr>
        <w:noProof/>
      </w:rPr>
      <mc:AlternateContent>
        <mc:Choice Requires="wpg">
          <w:drawing>
            <wp:anchor distT="0" distB="0" distL="114300" distR="114300" simplePos="0" relativeHeight="251666432" behindDoc="0" locked="0" layoutInCell="1" allowOverlap="1" wp14:anchorId="1DACD34F" wp14:editId="0A334256">
              <wp:simplePos x="0" y="0"/>
              <wp:positionH relativeFrom="column">
                <wp:posOffset>0</wp:posOffset>
              </wp:positionH>
              <wp:positionV relativeFrom="paragraph">
                <wp:posOffset>-103632</wp:posOffset>
              </wp:positionV>
              <wp:extent cx="6167438" cy="656844"/>
              <wp:effectExtent l="0" t="0" r="5080" b="0"/>
              <wp:wrapNone/>
              <wp:docPr id="9" name="Group 9"/>
              <wp:cNvGraphicFramePr/>
              <a:graphic xmlns:a="http://schemas.openxmlformats.org/drawingml/2006/main">
                <a:graphicData uri="http://schemas.microsoft.com/office/word/2010/wordprocessingGroup">
                  <wpg:wgp>
                    <wpg:cNvGrpSpPr/>
                    <wpg:grpSpPr>
                      <a:xfrm>
                        <a:off x="0" y="0"/>
                        <a:ext cx="6167438" cy="656844"/>
                        <a:chOff x="0" y="-24384"/>
                        <a:chExt cx="6167438" cy="656844"/>
                      </a:xfrm>
                    </wpg:grpSpPr>
                    <wpg:grpSp>
                      <wpg:cNvPr id="10" name="Group 10"/>
                      <wpg:cNvGrpSpPr/>
                      <wpg:grpSpPr>
                        <a:xfrm>
                          <a:off x="0" y="60960"/>
                          <a:ext cx="6167438" cy="571500"/>
                          <a:chOff x="0" y="0"/>
                          <a:chExt cx="6167438" cy="571500"/>
                        </a:xfrm>
                      </wpg:grpSpPr>
                      <wps:wsp>
                        <wps:cNvPr id="11" name="Rectangle 11"/>
                        <wps:cNvSpPr/>
                        <wps:spPr>
                          <a:xfrm>
                            <a:off x="0" y="71437"/>
                            <a:ext cx="4507992" cy="419100"/>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rotWithShape="1">
                          <a:blip r:embed="rId1" cstate="print">
                            <a:extLst>
                              <a:ext uri="{28A0092B-C50C-407E-A947-70E740481C1C}">
                                <a14:useLocalDpi xmlns:a14="http://schemas.microsoft.com/office/drawing/2010/main" val="0"/>
                              </a:ext>
                            </a:extLst>
                          </a:blip>
                          <a:srcRect l="1638" r="1983"/>
                          <a:stretch/>
                        </pic:blipFill>
                        <pic:spPr bwMode="auto">
                          <a:xfrm>
                            <a:off x="4519613" y="0"/>
                            <a:ext cx="1647825" cy="571500"/>
                          </a:xfrm>
                          <a:prstGeom prst="rect">
                            <a:avLst/>
                          </a:prstGeom>
                          <a:ln>
                            <a:noFill/>
                          </a:ln>
                          <a:extLst>
                            <a:ext uri="{53640926-AAD7-44D8-BBD7-CCE9431645EC}">
                              <a14:shadowObscured xmlns:a14="http://schemas.microsoft.com/office/drawing/2010/main"/>
                            </a:ext>
                          </a:extLst>
                        </pic:spPr>
                      </pic:pic>
                    </wpg:grpSp>
                    <wps:wsp>
                      <wps:cNvPr id="13" name="Text Box 13"/>
                      <wps:cNvSpPr txBox="1"/>
                      <wps:spPr>
                        <a:xfrm>
                          <a:off x="0" y="-24384"/>
                          <a:ext cx="451938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A09" w:rsidRPr="000D0917" w:rsidRDefault="006316A2" w:rsidP="00790363">
                            <w:pPr>
                              <w:pStyle w:val="HeaderTitle"/>
                              <w:rPr>
                                <w:sz w:val="52"/>
                                <w:szCs w:val="52"/>
                              </w:rPr>
                            </w:pPr>
                            <w:r w:rsidRPr="000D0917">
                              <w:rPr>
                                <w:sz w:val="52"/>
                                <w:szCs w:val="52"/>
                              </w:rPr>
                              <w:t>technical memo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ACD34F" id="Group 9" o:spid="_x0000_s1026" style="position:absolute;margin-left:0;margin-top:-8.15pt;width:485.65pt;height:51.7pt;z-index:251666432;mso-height-relative:margin" coordorigin=",-243" coordsize="61674,6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">
              <v:group id="Group 10" o:spid="_x0000_s1027" style="position:absolute;top:609;width:61674;height:5715" coordsize="6167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28" style="position:absolute;top:714;width:4507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" fillcolor="#0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left:45196;width:1647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">
                  <v:imagedata r:id="rId2" o:title="" cropleft="1073f" cropright="1300f"/>
                  <v:path arrowok="t"/>
                </v:shape>
              </v:group>
              <v:shapetype id="_x0000_t202" coordsize="21600,21600" o:spt="202" path="m,l,21600r21600,l21600,xe">
                <v:stroke joinstyle="miter"/>
                <v:path gradientshapeok="t" o:connecttype="rect"/>
              </v:shapetype>
              <v:shape id="Text Box 13" o:spid="_x0000_s1030" type="#_x0000_t202" style="position:absolute;top:-243;width:45193;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rsidR="00975A09" w:rsidRPr="000D0917" w:rsidRDefault="006316A2" w:rsidP="00790363">
                      <w:pPr>
                        <w:pStyle w:val="HeaderTitle"/>
                        <w:rPr>
                          <w:sz w:val="52"/>
                          <w:szCs w:val="52"/>
                        </w:rPr>
                      </w:pPr>
                      <w:r w:rsidRPr="000D0917">
                        <w:rPr>
                          <w:sz w:val="52"/>
                          <w:szCs w:val="52"/>
                        </w:rPr>
                        <w:t>technical memo</w:t>
                      </w:r>
                    </w:p>
                  </w:txbxContent>
                </v:textbox>
              </v:shape>
            </v:group>
          </w:pict>
        </mc:Fallback>
      </mc:AlternateContent>
    </w:r>
  </w:p>
  <w:p w:rsidR="00975A09" w:rsidRDefault="00975A09" w:rsidP="00B82E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F6995"/>
    <w:multiLevelType w:val="hybridMultilevel"/>
    <w:tmpl w:val="9E965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27117"/>
    <w:multiLevelType w:val="hybridMultilevel"/>
    <w:tmpl w:val="9AE0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F5"/>
    <w:rsid w:val="00047BC0"/>
    <w:rsid w:val="0005737F"/>
    <w:rsid w:val="000C4948"/>
    <w:rsid w:val="000D0917"/>
    <w:rsid w:val="001043FA"/>
    <w:rsid w:val="00113A11"/>
    <w:rsid w:val="0012523D"/>
    <w:rsid w:val="00152D50"/>
    <w:rsid w:val="0016747A"/>
    <w:rsid w:val="001706EF"/>
    <w:rsid w:val="00191CA9"/>
    <w:rsid w:val="00194722"/>
    <w:rsid w:val="001E6A26"/>
    <w:rsid w:val="001F0DB7"/>
    <w:rsid w:val="001F41A0"/>
    <w:rsid w:val="002112E9"/>
    <w:rsid w:val="00217EA1"/>
    <w:rsid w:val="00252B9D"/>
    <w:rsid w:val="00254326"/>
    <w:rsid w:val="002A1068"/>
    <w:rsid w:val="002C11AC"/>
    <w:rsid w:val="002C6B54"/>
    <w:rsid w:val="002F4C31"/>
    <w:rsid w:val="002F4F0E"/>
    <w:rsid w:val="003133E7"/>
    <w:rsid w:val="00356690"/>
    <w:rsid w:val="003745B5"/>
    <w:rsid w:val="003937AA"/>
    <w:rsid w:val="003B382F"/>
    <w:rsid w:val="003F3A17"/>
    <w:rsid w:val="00404DFE"/>
    <w:rsid w:val="004107CF"/>
    <w:rsid w:val="00417353"/>
    <w:rsid w:val="00427821"/>
    <w:rsid w:val="004558E6"/>
    <w:rsid w:val="00470ACC"/>
    <w:rsid w:val="00475B95"/>
    <w:rsid w:val="00477BF2"/>
    <w:rsid w:val="00483CC3"/>
    <w:rsid w:val="004A27AA"/>
    <w:rsid w:val="004C7B36"/>
    <w:rsid w:val="004E7460"/>
    <w:rsid w:val="00500E24"/>
    <w:rsid w:val="005126F1"/>
    <w:rsid w:val="005A7F93"/>
    <w:rsid w:val="005F487A"/>
    <w:rsid w:val="006316A2"/>
    <w:rsid w:val="006456DE"/>
    <w:rsid w:val="006B62E0"/>
    <w:rsid w:val="006B78CF"/>
    <w:rsid w:val="006E0B13"/>
    <w:rsid w:val="006E6E91"/>
    <w:rsid w:val="00706BA1"/>
    <w:rsid w:val="00721982"/>
    <w:rsid w:val="0072415C"/>
    <w:rsid w:val="00727898"/>
    <w:rsid w:val="00790363"/>
    <w:rsid w:val="00792C5C"/>
    <w:rsid w:val="007B62A0"/>
    <w:rsid w:val="0080681E"/>
    <w:rsid w:val="00822683"/>
    <w:rsid w:val="008420E2"/>
    <w:rsid w:val="00857E45"/>
    <w:rsid w:val="00876E4E"/>
    <w:rsid w:val="00891324"/>
    <w:rsid w:val="008936CE"/>
    <w:rsid w:val="00894C37"/>
    <w:rsid w:val="00896E04"/>
    <w:rsid w:val="008E16DD"/>
    <w:rsid w:val="00915542"/>
    <w:rsid w:val="009324DB"/>
    <w:rsid w:val="00946B51"/>
    <w:rsid w:val="00960FED"/>
    <w:rsid w:val="00975A09"/>
    <w:rsid w:val="00983ADD"/>
    <w:rsid w:val="009B679A"/>
    <w:rsid w:val="009F06CF"/>
    <w:rsid w:val="00A518A8"/>
    <w:rsid w:val="00A576A8"/>
    <w:rsid w:val="00A60E24"/>
    <w:rsid w:val="00A60FC9"/>
    <w:rsid w:val="00A936F5"/>
    <w:rsid w:val="00AB3593"/>
    <w:rsid w:val="00AC4E67"/>
    <w:rsid w:val="00AE3B0C"/>
    <w:rsid w:val="00B112C4"/>
    <w:rsid w:val="00B152B2"/>
    <w:rsid w:val="00B556CF"/>
    <w:rsid w:val="00B82EED"/>
    <w:rsid w:val="00B83803"/>
    <w:rsid w:val="00C12B54"/>
    <w:rsid w:val="00C23566"/>
    <w:rsid w:val="00C36439"/>
    <w:rsid w:val="00C52705"/>
    <w:rsid w:val="00C531D7"/>
    <w:rsid w:val="00C65061"/>
    <w:rsid w:val="00CC43E9"/>
    <w:rsid w:val="00CC73FE"/>
    <w:rsid w:val="00CD3092"/>
    <w:rsid w:val="00D111DB"/>
    <w:rsid w:val="00D83048"/>
    <w:rsid w:val="00D85AB3"/>
    <w:rsid w:val="00D86A8A"/>
    <w:rsid w:val="00D93C0F"/>
    <w:rsid w:val="00DC0F1E"/>
    <w:rsid w:val="00DD2DF4"/>
    <w:rsid w:val="00DE2361"/>
    <w:rsid w:val="00DF4E00"/>
    <w:rsid w:val="00E12C02"/>
    <w:rsid w:val="00E7193C"/>
    <w:rsid w:val="00E80B86"/>
    <w:rsid w:val="00E92398"/>
    <w:rsid w:val="00EC31FA"/>
    <w:rsid w:val="00ED4870"/>
    <w:rsid w:val="00EE0C79"/>
    <w:rsid w:val="00F523F9"/>
    <w:rsid w:val="00F96ABC"/>
    <w:rsid w:val="00FB46EB"/>
    <w:rsid w:val="00FB5533"/>
    <w:rsid w:val="00FE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7726D75F-B40D-4F2B-BAA7-BE10812B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05"/>
    <w:pPr>
      <w:spacing w:before="120" w:after="0"/>
    </w:pPr>
    <w:rPr>
      <w:rFonts w:ascii="Cambria" w:hAnsi="Cambria"/>
    </w:rPr>
  </w:style>
  <w:style w:type="paragraph" w:styleId="Heading1">
    <w:name w:val="heading 1"/>
    <w:basedOn w:val="Normal"/>
    <w:next w:val="Normal"/>
    <w:link w:val="Heading1Char"/>
    <w:uiPriority w:val="9"/>
    <w:rsid w:val="002C11AC"/>
    <w:pPr>
      <w:tabs>
        <w:tab w:val="center" w:pos="4680"/>
        <w:tab w:val="right" w:pos="9360"/>
      </w:tabs>
      <w:spacing w:after="60" w:line="240" w:lineRule="auto"/>
      <w:outlineLvl w:val="0"/>
    </w:pPr>
    <w:rPr>
      <w:rFonts w:ascii="Arial" w:hAnsi="Arial"/>
      <w:b/>
    </w:rPr>
  </w:style>
  <w:style w:type="paragraph" w:styleId="Heading2">
    <w:name w:val="heading 2"/>
    <w:basedOn w:val="Normal"/>
    <w:next w:val="Normal"/>
    <w:link w:val="Heading2Char"/>
    <w:uiPriority w:val="9"/>
    <w:semiHidden/>
    <w:unhideWhenUsed/>
    <w:rsid w:val="009324DB"/>
    <w:pPr>
      <w:keepNext/>
      <w:keepLines/>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CC73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73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73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73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73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73F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C73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C0F"/>
    <w:pPr>
      <w:tabs>
        <w:tab w:val="center" w:pos="4680"/>
        <w:tab w:val="right" w:pos="9360"/>
      </w:tabs>
      <w:spacing w:line="240" w:lineRule="auto"/>
    </w:pPr>
  </w:style>
  <w:style w:type="character" w:customStyle="1" w:styleId="FooterChar">
    <w:name w:val="Footer Char"/>
    <w:basedOn w:val="DefaultParagraphFont"/>
    <w:link w:val="Footer"/>
    <w:uiPriority w:val="99"/>
    <w:rsid w:val="00D93C0F"/>
  </w:style>
  <w:style w:type="paragraph" w:customStyle="1" w:styleId="HeaderTitle">
    <w:name w:val="Header Title"/>
    <w:basedOn w:val="Normal"/>
    <w:qFormat/>
    <w:rsid w:val="00790363"/>
    <w:pPr>
      <w:spacing w:line="240" w:lineRule="auto"/>
    </w:pPr>
    <w:rPr>
      <w:rFonts w:ascii="Arial" w:hAnsi="Arial" w:cs="Arial"/>
      <w:color w:val="FFFFFF" w:themeColor="background1"/>
      <w:spacing w:val="10"/>
      <w:sz w:val="64"/>
      <w:szCs w:val="64"/>
    </w:rPr>
  </w:style>
  <w:style w:type="character" w:customStyle="1" w:styleId="Heading1Char">
    <w:name w:val="Heading 1 Char"/>
    <w:basedOn w:val="DefaultParagraphFont"/>
    <w:link w:val="Heading1"/>
    <w:uiPriority w:val="9"/>
    <w:rsid w:val="009324DB"/>
    <w:rPr>
      <w:rFonts w:ascii="Arial" w:hAnsi="Arial"/>
      <w:b/>
    </w:rPr>
  </w:style>
  <w:style w:type="character" w:customStyle="1" w:styleId="Heading2Char">
    <w:name w:val="Heading 2 Char"/>
    <w:basedOn w:val="DefaultParagraphFont"/>
    <w:link w:val="Heading2"/>
    <w:uiPriority w:val="9"/>
    <w:semiHidden/>
    <w:rsid w:val="009324DB"/>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CC73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73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73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73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73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73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C73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C73FE"/>
    <w:pPr>
      <w:spacing w:line="240" w:lineRule="auto"/>
    </w:pPr>
    <w:rPr>
      <w:b/>
      <w:bCs/>
      <w:color w:val="4F81BD" w:themeColor="accent1"/>
      <w:sz w:val="18"/>
      <w:szCs w:val="18"/>
    </w:rPr>
  </w:style>
  <w:style w:type="paragraph" w:styleId="Title">
    <w:name w:val="Title"/>
    <w:basedOn w:val="Normal"/>
    <w:next w:val="Normal"/>
    <w:link w:val="TitleChar"/>
    <w:uiPriority w:val="10"/>
    <w:rsid w:val="00CC7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73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73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73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73FE"/>
    <w:rPr>
      <w:b/>
      <w:bCs/>
    </w:rPr>
  </w:style>
  <w:style w:type="character" w:styleId="Emphasis">
    <w:name w:val="Emphasis"/>
    <w:basedOn w:val="DefaultParagraphFont"/>
    <w:uiPriority w:val="20"/>
    <w:qFormat/>
    <w:rsid w:val="00CC73FE"/>
    <w:rPr>
      <w:i/>
      <w:iCs/>
    </w:rPr>
  </w:style>
  <w:style w:type="paragraph" w:styleId="NoSpacing">
    <w:name w:val="No Spacing"/>
    <w:uiPriority w:val="1"/>
    <w:rsid w:val="00CC73FE"/>
    <w:pPr>
      <w:spacing w:after="0" w:line="240" w:lineRule="auto"/>
    </w:pPr>
  </w:style>
  <w:style w:type="paragraph" w:styleId="ListParagraph">
    <w:name w:val="List Paragraph"/>
    <w:basedOn w:val="Normal"/>
    <w:uiPriority w:val="34"/>
    <w:qFormat/>
    <w:rsid w:val="00CC73FE"/>
    <w:pPr>
      <w:ind w:left="720"/>
      <w:contextualSpacing/>
    </w:pPr>
  </w:style>
  <w:style w:type="paragraph" w:styleId="IntenseQuote">
    <w:name w:val="Intense Quote"/>
    <w:basedOn w:val="Normal"/>
    <w:next w:val="Normal"/>
    <w:link w:val="IntenseQuoteChar"/>
    <w:uiPriority w:val="30"/>
    <w:qFormat/>
    <w:rsid w:val="00CC73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73FE"/>
    <w:rPr>
      <w:b/>
      <w:bCs/>
      <w:i/>
      <w:iCs/>
      <w:color w:val="4F81BD" w:themeColor="accent1"/>
    </w:rPr>
  </w:style>
  <w:style w:type="character" w:styleId="SubtleEmphasis">
    <w:name w:val="Subtle Emphasis"/>
    <w:basedOn w:val="DefaultParagraphFont"/>
    <w:uiPriority w:val="19"/>
    <w:qFormat/>
    <w:rsid w:val="00CC73FE"/>
    <w:rPr>
      <w:i/>
      <w:iCs/>
      <w:color w:val="808080" w:themeColor="text1" w:themeTint="7F"/>
    </w:rPr>
  </w:style>
  <w:style w:type="character" w:styleId="IntenseEmphasis">
    <w:name w:val="Intense Emphasis"/>
    <w:basedOn w:val="DefaultParagraphFont"/>
    <w:uiPriority w:val="21"/>
    <w:qFormat/>
    <w:rsid w:val="00CC73FE"/>
    <w:rPr>
      <w:b/>
      <w:bCs/>
      <w:i/>
      <w:iCs/>
      <w:color w:val="4F81BD" w:themeColor="accent1"/>
    </w:rPr>
  </w:style>
  <w:style w:type="character" w:styleId="SubtleReference">
    <w:name w:val="Subtle Reference"/>
    <w:basedOn w:val="DefaultParagraphFont"/>
    <w:uiPriority w:val="31"/>
    <w:qFormat/>
    <w:rsid w:val="00CC73FE"/>
    <w:rPr>
      <w:smallCaps/>
      <w:color w:val="C0504D" w:themeColor="accent2"/>
      <w:u w:val="single"/>
    </w:rPr>
  </w:style>
  <w:style w:type="character" w:styleId="IntenseReference">
    <w:name w:val="Intense Reference"/>
    <w:basedOn w:val="DefaultParagraphFont"/>
    <w:uiPriority w:val="32"/>
    <w:qFormat/>
    <w:rsid w:val="00CC73FE"/>
    <w:rPr>
      <w:b/>
      <w:bCs/>
      <w:smallCaps/>
      <w:color w:val="C0504D" w:themeColor="accent2"/>
      <w:spacing w:val="5"/>
      <w:u w:val="single"/>
    </w:rPr>
  </w:style>
  <w:style w:type="character" w:styleId="BookTitle">
    <w:name w:val="Book Title"/>
    <w:basedOn w:val="DefaultParagraphFont"/>
    <w:uiPriority w:val="33"/>
    <w:qFormat/>
    <w:rsid w:val="00CC73FE"/>
    <w:rPr>
      <w:b/>
      <w:bCs/>
      <w:smallCaps/>
      <w:spacing w:val="5"/>
    </w:rPr>
  </w:style>
  <w:style w:type="paragraph" w:styleId="TOCHeading">
    <w:name w:val="TOC Heading"/>
    <w:basedOn w:val="Heading1"/>
    <w:next w:val="Normal"/>
    <w:uiPriority w:val="39"/>
    <w:semiHidden/>
    <w:unhideWhenUsed/>
    <w:qFormat/>
    <w:rsid w:val="00CC73FE"/>
    <w:pPr>
      <w:outlineLvl w:val="9"/>
    </w:pPr>
  </w:style>
  <w:style w:type="character" w:styleId="PageNumber">
    <w:name w:val="page number"/>
    <w:basedOn w:val="DefaultParagraphFont"/>
    <w:rsid w:val="00404DFE"/>
  </w:style>
  <w:style w:type="paragraph" w:customStyle="1" w:styleId="Datafill-text">
    <w:name w:val="Data fill-text"/>
    <w:basedOn w:val="Datatitle"/>
    <w:link w:val="Datafill-textChar"/>
    <w:qFormat/>
    <w:rsid w:val="009324DB"/>
    <w:pPr>
      <w:jc w:val="left"/>
    </w:pPr>
    <w:rPr>
      <w:b w:val="0"/>
    </w:rPr>
  </w:style>
  <w:style w:type="paragraph" w:customStyle="1" w:styleId="Datatitle">
    <w:name w:val="Data title"/>
    <w:basedOn w:val="Normal"/>
    <w:link w:val="DatatitleChar"/>
    <w:qFormat/>
    <w:rsid w:val="003745B5"/>
    <w:pPr>
      <w:spacing w:before="0" w:line="240" w:lineRule="auto"/>
      <w:jc w:val="right"/>
    </w:pPr>
    <w:rPr>
      <w:rFonts w:ascii="Arial" w:hAnsi="Arial" w:cs="Arial"/>
      <w:b/>
      <w:sz w:val="18"/>
      <w:szCs w:val="18"/>
    </w:rPr>
  </w:style>
  <w:style w:type="character" w:customStyle="1" w:styleId="Datafill-textChar">
    <w:name w:val="Data fill-text Char"/>
    <w:basedOn w:val="DatatitleChar"/>
    <w:link w:val="Datafill-text"/>
    <w:rsid w:val="009324DB"/>
    <w:rPr>
      <w:rFonts w:ascii="Arial" w:hAnsi="Arial" w:cs="Arial"/>
      <w:b w:val="0"/>
      <w:sz w:val="18"/>
      <w:szCs w:val="18"/>
    </w:rPr>
  </w:style>
  <w:style w:type="character" w:customStyle="1" w:styleId="DatatitleChar">
    <w:name w:val="Data title Char"/>
    <w:basedOn w:val="DefaultParagraphFont"/>
    <w:link w:val="Datatitle"/>
    <w:rsid w:val="003745B5"/>
    <w:rPr>
      <w:rFonts w:ascii="Arial" w:hAnsi="Arial" w:cs="Arial"/>
      <w:b/>
      <w:sz w:val="18"/>
      <w:szCs w:val="18"/>
    </w:rPr>
  </w:style>
  <w:style w:type="paragraph" w:styleId="Header">
    <w:name w:val="header"/>
    <w:basedOn w:val="Normal"/>
    <w:link w:val="HeaderChar"/>
    <w:unhideWhenUsed/>
    <w:rsid w:val="00252B9D"/>
    <w:pPr>
      <w:tabs>
        <w:tab w:val="center" w:pos="4680"/>
        <w:tab w:val="right" w:pos="9360"/>
      </w:tabs>
      <w:spacing w:before="0" w:line="240" w:lineRule="auto"/>
    </w:pPr>
  </w:style>
  <w:style w:type="character" w:customStyle="1" w:styleId="HeaderChar">
    <w:name w:val="Header Char"/>
    <w:basedOn w:val="DefaultParagraphFont"/>
    <w:link w:val="Header"/>
    <w:rsid w:val="00252B9D"/>
    <w:rPr>
      <w:rFonts w:ascii="Cambria" w:hAnsi="Cambria"/>
    </w:rPr>
  </w:style>
  <w:style w:type="character" w:styleId="CommentReference">
    <w:name w:val="annotation reference"/>
    <w:basedOn w:val="DefaultParagraphFont"/>
    <w:uiPriority w:val="99"/>
    <w:semiHidden/>
    <w:unhideWhenUsed/>
    <w:rsid w:val="004A27AA"/>
    <w:rPr>
      <w:sz w:val="16"/>
      <w:szCs w:val="16"/>
    </w:rPr>
  </w:style>
  <w:style w:type="paragraph" w:styleId="CommentText">
    <w:name w:val="annotation text"/>
    <w:basedOn w:val="Normal"/>
    <w:link w:val="CommentTextChar"/>
    <w:uiPriority w:val="99"/>
    <w:semiHidden/>
    <w:unhideWhenUsed/>
    <w:rsid w:val="004A27AA"/>
    <w:pPr>
      <w:spacing w:line="240" w:lineRule="auto"/>
    </w:pPr>
    <w:rPr>
      <w:sz w:val="20"/>
      <w:szCs w:val="20"/>
    </w:rPr>
  </w:style>
  <w:style w:type="character" w:customStyle="1" w:styleId="CommentTextChar">
    <w:name w:val="Comment Text Char"/>
    <w:basedOn w:val="DefaultParagraphFont"/>
    <w:link w:val="CommentText"/>
    <w:uiPriority w:val="99"/>
    <w:semiHidden/>
    <w:rsid w:val="004A27A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A27AA"/>
    <w:rPr>
      <w:b/>
      <w:bCs/>
    </w:rPr>
  </w:style>
  <w:style w:type="character" w:customStyle="1" w:styleId="CommentSubjectChar">
    <w:name w:val="Comment Subject Char"/>
    <w:basedOn w:val="CommentTextChar"/>
    <w:link w:val="CommentSubject"/>
    <w:uiPriority w:val="99"/>
    <w:semiHidden/>
    <w:rsid w:val="004A27AA"/>
    <w:rPr>
      <w:rFonts w:ascii="Cambria" w:hAnsi="Cambria"/>
      <w:b/>
      <w:bCs/>
      <w:sz w:val="20"/>
      <w:szCs w:val="20"/>
    </w:rPr>
  </w:style>
  <w:style w:type="paragraph" w:styleId="BalloonText">
    <w:name w:val="Balloon Text"/>
    <w:basedOn w:val="Normal"/>
    <w:link w:val="BalloonTextChar"/>
    <w:uiPriority w:val="99"/>
    <w:semiHidden/>
    <w:unhideWhenUsed/>
    <w:rsid w:val="004A27A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7AA"/>
    <w:rPr>
      <w:rFonts w:ascii="Tahoma" w:hAnsi="Tahoma" w:cs="Tahoma"/>
      <w:sz w:val="16"/>
      <w:szCs w:val="16"/>
    </w:rPr>
  </w:style>
  <w:style w:type="character" w:styleId="Hyperlink">
    <w:name w:val="Hyperlink"/>
    <w:basedOn w:val="DefaultParagraphFont"/>
    <w:uiPriority w:val="99"/>
    <w:unhideWhenUsed/>
    <w:rsid w:val="004A27AA"/>
    <w:rPr>
      <w:color w:val="0000FF" w:themeColor="hyperlink"/>
      <w:u w:val="single"/>
    </w:rPr>
  </w:style>
  <w:style w:type="table" w:styleId="TableGrid">
    <w:name w:val="Table Grid"/>
    <w:basedOn w:val="TableNormal"/>
    <w:uiPriority w:val="59"/>
    <w:rsid w:val="0041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2A0"/>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onstruction_stormwater_progra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li.mn.gov/ccld/PlumbingCode.as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zzz_EOR%20Templates\EOR%20External%20Correspondences\EOR-Technical%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EOR-Technical Memo.dotx</Template>
  <TotalTime>0</TotalTime>
  <Pages>4</Pages>
  <Words>939</Words>
  <Characters>5356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Jacobson</dc:creator>
  <cp:lastModifiedBy>Gelbmann, Anne</cp:lastModifiedBy>
  <cp:revision>2</cp:revision>
  <cp:lastPrinted>2016-08-09T16:14:00Z</cp:lastPrinted>
  <dcterms:created xsi:type="dcterms:W3CDTF">2016-11-17T21:01:00Z</dcterms:created>
  <dcterms:modified xsi:type="dcterms:W3CDTF">2016-11-17T21:01:00Z</dcterms:modified>
</cp:coreProperties>
</file>