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22" w:rsidRDefault="00A35E22" w:rsidP="00A35E22">
      <w:pPr>
        <w:spacing w:before="0"/>
      </w:pPr>
      <w:bookmarkStart w:id="0" w:name="_GoBack"/>
      <w:r>
        <w:rPr>
          <w:b/>
        </w:rPr>
        <w:t xml:space="preserve">Treatment System Maintenance Log </w:t>
      </w:r>
      <w:r w:rsidRPr="00A35E22">
        <w:rPr>
          <w:b/>
        </w:rPr>
        <w:t>Stormwater Harvesting and Use Systems</w:t>
      </w:r>
      <w:bookmarkEnd w:id="0"/>
      <w:r w:rsidRPr="00AD26AA">
        <w:t xml:space="preserve"> </w:t>
      </w:r>
      <w:r w:rsidRPr="00AD26AA">
        <w:t>(Example)</w:t>
      </w:r>
    </w:p>
    <w:p w:rsidR="00A35E22" w:rsidRDefault="00A35E22" w:rsidP="00A35E22">
      <w:pPr>
        <w:tabs>
          <w:tab w:val="left" w:pos="1800"/>
        </w:tabs>
        <w:spacing w:before="240" w:after="200"/>
        <w:rPr>
          <w:b/>
        </w:rPr>
      </w:pPr>
      <w:r>
        <w:rPr>
          <w:b/>
        </w:rPr>
        <w:t>System ___________________________________________________________</w:t>
      </w:r>
      <w:r>
        <w:rPr>
          <w:b/>
        </w:rPr>
        <w:tab/>
      </w:r>
      <w:r>
        <w:rPr>
          <w:b/>
        </w:rPr>
        <w:tab/>
        <w:t>Installer Contact __________________________________________________________</w:t>
      </w:r>
    </w:p>
    <w:p w:rsidR="00A35E22" w:rsidRDefault="00A35E22" w:rsidP="00A35E22">
      <w:pPr>
        <w:spacing w:before="0"/>
      </w:pPr>
    </w:p>
    <w:tbl>
      <w:tblPr>
        <w:tblW w:w="129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6"/>
        <w:gridCol w:w="1037"/>
        <w:gridCol w:w="1036"/>
        <w:gridCol w:w="1037"/>
        <w:gridCol w:w="1036"/>
        <w:gridCol w:w="1037"/>
        <w:gridCol w:w="1036"/>
        <w:gridCol w:w="1037"/>
        <w:gridCol w:w="1036"/>
        <w:gridCol w:w="1037"/>
        <w:gridCol w:w="1305"/>
        <w:gridCol w:w="1305"/>
      </w:tblGrid>
      <w:tr w:rsidR="00A35E22" w:rsidRPr="00AD26AA" w:rsidTr="00446275">
        <w:trPr>
          <w:trHeight w:val="58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Change UV Light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Change Rinse Filter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Clean First Flush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Check for Leaks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Test for Bacteria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(other water quality testing)</w:t>
            </w:r>
          </w:p>
        </w:tc>
      </w:tr>
      <w:tr w:rsidR="00A35E22" w:rsidRPr="00AD26AA" w:rsidTr="00446275">
        <w:trPr>
          <w:trHeight w:val="55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Annually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Quarterly or as needed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Quarterly or after each rain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Quarterly or after each rain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(as required)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i/>
                <w:iCs/>
                <w:color w:val="808080"/>
                <w:sz w:val="20"/>
                <w:szCs w:val="20"/>
              </w:rPr>
              <w:t>(as required)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Initial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Initial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Initial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Initial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Initial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Initial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35E22" w:rsidRPr="00AD26AA" w:rsidTr="00446275">
        <w:trPr>
          <w:trHeight w:val="30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E22" w:rsidRPr="00AD26AA" w:rsidRDefault="00A35E22" w:rsidP="00446275">
            <w:pPr>
              <w:spacing w:before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26A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35E22" w:rsidRPr="00BF09DE" w:rsidRDefault="00A35E22" w:rsidP="00A35E22">
      <w:pPr>
        <w:spacing w:before="0"/>
        <w:rPr>
          <w:b/>
        </w:rPr>
      </w:pPr>
    </w:p>
    <w:p w:rsidR="00A35E22" w:rsidRDefault="00A35E22" w:rsidP="00A35E22">
      <w:pPr>
        <w:spacing w:before="0" w:after="200"/>
      </w:pPr>
      <w:r>
        <w:t>UV bulb type and supplier _______________________________________________________________________________________________________________________________</w:t>
      </w:r>
      <w:r>
        <w:tab/>
      </w:r>
    </w:p>
    <w:p w:rsidR="00A35E22" w:rsidRDefault="00A35E22" w:rsidP="00A35E22">
      <w:pPr>
        <w:spacing w:before="0" w:after="200"/>
      </w:pPr>
      <w:r>
        <w:t>Rinse filter type and supplier ____________________________________________________________________________________________________________________________</w:t>
      </w:r>
    </w:p>
    <w:p w:rsidR="00A35E22" w:rsidRDefault="00A35E22" w:rsidP="00A35E22">
      <w:pPr>
        <w:spacing w:before="0" w:after="200"/>
      </w:pPr>
      <w:r>
        <w:t>First flush filter type and supplier _______________________________________________________________________________________________________________________</w:t>
      </w:r>
      <w:r>
        <w:tab/>
      </w:r>
    </w:p>
    <w:p w:rsidR="00A35E22" w:rsidRDefault="00A35E22" w:rsidP="00A35E22">
      <w:pPr>
        <w:spacing w:before="0" w:after="200"/>
        <w:rPr>
          <w:i/>
          <w:color w:val="7F7F7F" w:themeColor="text1" w:themeTint="80"/>
          <w:u w:val="single"/>
        </w:rPr>
      </w:pPr>
      <w:r>
        <w:t xml:space="preserve">Water quality testing protocol </w:t>
      </w:r>
      <w:r w:rsidRPr="00086999">
        <w:rPr>
          <w:i/>
          <w:color w:val="7F7F7F" w:themeColor="text1" w:themeTint="80"/>
          <w:u w:val="single"/>
        </w:rPr>
        <w:t>(O &amp; M manual</w:t>
      </w:r>
      <w:r>
        <w:rPr>
          <w:i/>
          <w:color w:val="7F7F7F" w:themeColor="text1" w:themeTint="80"/>
          <w:u w:val="single"/>
        </w:rPr>
        <w:t xml:space="preserve"> reference</w:t>
      </w:r>
      <w:r w:rsidRPr="00086999">
        <w:rPr>
          <w:i/>
          <w:color w:val="7F7F7F" w:themeColor="text1" w:themeTint="80"/>
          <w:u w:val="single"/>
        </w:rPr>
        <w:t>)</w:t>
      </w:r>
    </w:p>
    <w:p w:rsidR="00CA0C0B" w:rsidRDefault="00A35E22" w:rsidP="00A35E22">
      <w:r>
        <w:t xml:space="preserve">Water quality testing lab </w:t>
      </w:r>
      <w:proofErr w:type="gramStart"/>
      <w:r>
        <w:t>contact  _</w:t>
      </w:r>
      <w:proofErr w:type="gramEnd"/>
      <w:r>
        <w:t>_______________________________________________________________________________________________________________________</w:t>
      </w:r>
      <w:r>
        <w:tab/>
      </w:r>
    </w:p>
    <w:sectPr w:rsidR="00CA0C0B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22"/>
    <w:rsid w:val="007952FA"/>
    <w:rsid w:val="00A35E22"/>
    <w:rsid w:val="00C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22"/>
    <w:pPr>
      <w:spacing w:before="120" w:line="276" w:lineRule="auto"/>
    </w:pPr>
    <w:rPr>
      <w:rFonts w:ascii="Cambria" w:eastAsiaTheme="minorEastAs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22"/>
    <w:pPr>
      <w:spacing w:before="120" w:line="276" w:lineRule="auto"/>
    </w:pPr>
    <w:rPr>
      <w:rFonts w:ascii="Cambria" w:eastAsiaTheme="minorEastAs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Leegard, Paul</dc:creator>
  <cp:lastModifiedBy>Leegard, Paul</cp:lastModifiedBy>
  <cp:revision>1</cp:revision>
  <dcterms:created xsi:type="dcterms:W3CDTF">2016-08-17T14:26:00Z</dcterms:created>
  <dcterms:modified xsi:type="dcterms:W3CDTF">2016-08-17T14:27:00Z</dcterms:modified>
</cp:coreProperties>
</file>